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D1757" w14:textId="77777777" w:rsidR="00B749DB" w:rsidRDefault="00B749DB" w:rsidP="00B749DB">
      <w:pPr>
        <w:rPr>
          <w:color w:val="000000" w:themeColor="text1"/>
          <w:sz w:val="20"/>
        </w:rPr>
      </w:pPr>
    </w:p>
    <w:p w14:paraId="56253B12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71552" behindDoc="1" locked="0" layoutInCell="1" allowOverlap="1" wp14:anchorId="686BE083" wp14:editId="0D90F61B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6D5812E7" w14:textId="77777777" w:rsidR="00B749DB" w:rsidRPr="00581F4F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00B472" w:themeColor="accent6"/>
          <w:sz w:val="32"/>
        </w:rPr>
      </w:pPr>
      <w:r w:rsidRPr="00581F4F">
        <w:rPr>
          <w:rFonts w:ascii="Gill Sans MT Condensed" w:hAnsi="Gill Sans MT Condensed"/>
          <w:color w:val="00B472" w:themeColor="accent6"/>
          <w:sz w:val="32"/>
        </w:rPr>
        <w:t xml:space="preserve">STRATEGIC PRIORITY </w:t>
      </w:r>
    </w:p>
    <w:p w14:paraId="66DA214D" w14:textId="1DAEAE83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1017972930"/>
          <w:placeholder>
            <w:docPart w:val="090BEE3A8901481FA9C8BCBB078BA5AD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 w:rsidR="00581F4F">
            <w:rPr>
              <w:rFonts w:ascii="Arial Narrow" w:hAnsi="Arial Narrow"/>
              <w:color w:val="000000" w:themeColor="text1"/>
              <w:sz w:val="24"/>
              <w:szCs w:val="24"/>
            </w:rPr>
            <w:t>5. Promote external relations and funding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593C6AB3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3E2E99" wp14:editId="258E4D52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7ADF9C" id="Straight Connector 2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" strokecolor="#7f7f7f [3215]" strokeweight=".5pt">
                <v:stroke joinstyle="miter"/>
              </v:line>
            </w:pict>
          </mc:Fallback>
        </mc:AlternateContent>
      </w:r>
    </w:p>
    <w:p w14:paraId="7DD64C29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749DB" w:rsidRPr="00CD0A93" w14:paraId="7EC6FA80" w14:textId="77777777" w:rsidTr="00581F4F">
        <w:trPr>
          <w:trHeight w:val="275"/>
        </w:trPr>
        <w:tc>
          <w:tcPr>
            <w:tcW w:w="10519" w:type="dxa"/>
            <w:gridSpan w:val="4"/>
            <w:shd w:val="clear" w:color="auto" w:fill="00B472" w:themeFill="accent6"/>
          </w:tcPr>
          <w:p w14:paraId="2134B9C2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B65506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Name</w:t>
            </w:r>
          </w:p>
        </w:tc>
      </w:tr>
      <w:tr w:rsidR="00B749DB" w:rsidRPr="00CD0A93" w14:paraId="31BB3F1C" w14:textId="77777777" w:rsidTr="00E212B0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861095973"/>
            <w:placeholder>
              <w:docPart w:val="C0E6C606311B447FAD1A713DCDAE011A"/>
            </w:placeholder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3284F517" w14:textId="2119531A" w:rsidR="00B749DB" w:rsidRPr="00321654" w:rsidRDefault="005D7C6C" w:rsidP="00E212B0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7A1C1A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Reduce </w:t>
                </w:r>
                <w:r>
                  <w:rPr>
                    <w:rFonts w:asciiTheme="majorBidi" w:hAnsiTheme="majorBidi" w:cstheme="majorBidi"/>
                    <w:sz w:val="24"/>
                    <w:szCs w:val="24"/>
                  </w:rPr>
                  <w:t>Patient’s Meal Wastage at Outpatient</w:t>
                </w:r>
                <w:r w:rsidRPr="007A1C1A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Treatment Units.</w:t>
                </w:r>
              </w:p>
            </w:tc>
          </w:sdtContent>
        </w:sdt>
      </w:tr>
      <w:tr w:rsidR="00B749DB" w:rsidRPr="00CD0A93" w14:paraId="2F4FE788" w14:textId="77777777" w:rsidTr="00303D94">
        <w:trPr>
          <w:trHeight w:val="275"/>
        </w:trPr>
        <w:tc>
          <w:tcPr>
            <w:tcW w:w="5258" w:type="dxa"/>
            <w:gridSpan w:val="2"/>
            <w:shd w:val="clear" w:color="auto" w:fill="00B472" w:themeFill="accent6"/>
          </w:tcPr>
          <w:p w14:paraId="7770E125" w14:textId="77777777" w:rsidR="00B749DB" w:rsidRPr="00B65506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B65506">
              <w:rPr>
                <w:rFonts w:cs="Arial"/>
                <w:b/>
                <w:color w:val="FFFFFF" w:themeColor="background1"/>
                <w:sz w:val="24"/>
                <w:szCs w:val="28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00B472" w:themeFill="accent6"/>
          </w:tcPr>
          <w:p w14:paraId="407A4FB0" w14:textId="77777777" w:rsidR="00B749DB" w:rsidRPr="00B65506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B65506">
              <w:rPr>
                <w:rFonts w:cs="Arial"/>
                <w:b/>
                <w:color w:val="FFFFFF" w:themeColor="background1"/>
                <w:sz w:val="24"/>
                <w:szCs w:val="28"/>
              </w:rPr>
              <w:t>Department</w:t>
            </w:r>
          </w:p>
        </w:tc>
      </w:tr>
      <w:tr w:rsidR="00B749DB" w:rsidRPr="00CD0A93" w14:paraId="48DF654B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357631051"/>
            <w:placeholder>
              <w:docPart w:val="A8E216A06CD1423197214F9B16F46504"/>
            </w:placeholder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27722905" w14:textId="083795A0" w:rsidR="00B749DB" w:rsidRPr="00321654" w:rsidRDefault="005D7C6C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Jeddah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-231553895"/>
            <w:placeholder>
              <w:docPart w:val="0EBFC9416DE947288DB0139538E79C52"/>
            </w:placeholder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19C6BC6" w14:textId="77BCE151" w:rsidR="00B749DB" w:rsidRPr="00321654" w:rsidRDefault="005D7C6C" w:rsidP="005D7C6C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Food Services</w:t>
                </w:r>
              </w:p>
            </w:tc>
          </w:sdtContent>
        </w:sdt>
      </w:tr>
      <w:tr w:rsidR="00B749DB" w:rsidRPr="00CD0A93" w14:paraId="068801CA" w14:textId="77777777" w:rsidTr="00E212B0">
        <w:trPr>
          <w:trHeight w:val="144"/>
        </w:trPr>
        <w:tc>
          <w:tcPr>
            <w:tcW w:w="10519" w:type="dxa"/>
            <w:gridSpan w:val="4"/>
          </w:tcPr>
          <w:p w14:paraId="3D3DCA55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7F6E3090" w14:textId="77777777" w:rsidTr="00303D94">
        <w:trPr>
          <w:trHeight w:val="282"/>
        </w:trPr>
        <w:tc>
          <w:tcPr>
            <w:tcW w:w="3505" w:type="dxa"/>
            <w:shd w:val="clear" w:color="auto" w:fill="00B472" w:themeFill="accent6"/>
          </w:tcPr>
          <w:p w14:paraId="2AB94CDE" w14:textId="77777777" w:rsidR="00B749DB" w:rsidRPr="00B65506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B65506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00B472" w:themeFill="accent6"/>
          </w:tcPr>
          <w:p w14:paraId="21C6BA1D" w14:textId="77777777" w:rsidR="00B749DB" w:rsidRPr="00B65506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B65506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Start Date</w:t>
            </w:r>
          </w:p>
        </w:tc>
        <w:tc>
          <w:tcPr>
            <w:tcW w:w="3509" w:type="dxa"/>
            <w:shd w:val="clear" w:color="auto" w:fill="00B472" w:themeFill="accent6"/>
          </w:tcPr>
          <w:p w14:paraId="5FDEBFBA" w14:textId="77777777" w:rsidR="00B749DB" w:rsidRPr="00B65506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B65506">
              <w:rPr>
                <w:rFonts w:cs="Arial"/>
                <w:b/>
                <w:color w:val="FFFFFF" w:themeColor="background1"/>
                <w:sz w:val="24"/>
                <w:szCs w:val="28"/>
              </w:rPr>
              <w:t xml:space="preserve">Project End Date </w:t>
            </w:r>
          </w:p>
        </w:tc>
      </w:tr>
      <w:tr w:rsidR="00B749DB" w:rsidRPr="00CD0A93" w14:paraId="75907791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2058050954"/>
            <w:placeholder>
              <w:docPart w:val="87D073D1E3A343139B82ADA41181D065"/>
            </w:placeholder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4149F707" w14:textId="0471E030" w:rsidR="00B749DB" w:rsidRPr="00321654" w:rsidRDefault="005D7C6C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865445494"/>
            <w:placeholder>
              <w:docPart w:val="13A43CFFD37441CA8B52E4EF241C62D3"/>
            </w:placeholder>
            <w:date w:fullDate="2017-08-20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4D96A4FA" w14:textId="14A32DED" w:rsidR="00B749DB" w:rsidRPr="00321654" w:rsidRDefault="005D7C6C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08-20-2017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1712853615"/>
            <w:placeholder>
              <w:docPart w:val="7242530EFB4C45A5B4AFCD8F3E3F43FC"/>
            </w:placeholder>
            <w:date w:fullDate="2017-09-15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2743F811" w14:textId="1F414048" w:rsidR="00B749DB" w:rsidRPr="00321654" w:rsidRDefault="005D7C6C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09-15-2017</w:t>
                </w:r>
              </w:p>
            </w:tc>
          </w:sdtContent>
        </w:sdt>
      </w:tr>
    </w:tbl>
    <w:p w14:paraId="4247FC3F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72B0123C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5EA4DF6A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B65506">
              <w:rPr>
                <w:rFonts w:cs="Arial"/>
                <w:b/>
                <w:color w:val="00B472" w:themeColor="accent6"/>
                <w:sz w:val="24"/>
                <w:szCs w:val="24"/>
              </w:rPr>
              <w:t>Problem:</w:t>
            </w:r>
            <w:r w:rsidRPr="00B65506">
              <w:rPr>
                <w:rFonts w:cs="Arial"/>
                <w:color w:val="00B472" w:themeColor="accent6"/>
                <w:sz w:val="24"/>
                <w:szCs w:val="24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1962381783"/>
              <w:placeholder>
                <w:docPart w:val="9F986749F99E4C25A4924ED722F6FABE"/>
              </w:placeholder>
            </w:sdtPr>
            <w:sdtEndPr/>
            <w:sdtContent>
              <w:p w14:paraId="761BE03D" w14:textId="195036E2" w:rsidR="00B749DB" w:rsidRPr="00B67535" w:rsidRDefault="005D7C6C" w:rsidP="00E212B0">
                <w:pPr>
                  <w:rPr>
                    <w:rFonts w:cs="Arial"/>
                    <w:color w:val="00A3E4" w:themeColor="accent2"/>
                    <w:sz w:val="20"/>
                    <w:szCs w:val="20"/>
                  </w:rPr>
                </w:pPr>
                <w:r w:rsidRPr="000415B2">
                  <w:rPr>
                    <w:rFonts w:asciiTheme="majorBidi" w:hAnsiTheme="majorBidi" w:cstheme="majorBidi"/>
                    <w:bCs/>
                  </w:rPr>
                  <w:t xml:space="preserve">On daily basis, we are serving meals to the </w:t>
                </w:r>
                <w:r>
                  <w:rPr>
                    <w:rFonts w:asciiTheme="majorBidi" w:hAnsiTheme="majorBidi" w:cstheme="majorBidi"/>
                    <w:bCs/>
                  </w:rPr>
                  <w:t>Outp</w:t>
                </w:r>
                <w:r w:rsidRPr="000415B2">
                  <w:rPr>
                    <w:rFonts w:asciiTheme="majorBidi" w:hAnsiTheme="majorBidi" w:cstheme="majorBidi"/>
                    <w:bCs/>
                  </w:rPr>
                  <w:t xml:space="preserve">atients Treatment Wards (Renal Dialysis Unit, Endoscopy and Daily Producer Unit </w:t>
                </w:r>
                <w:r>
                  <w:rPr>
                    <w:rFonts w:asciiTheme="majorBidi" w:hAnsiTheme="majorBidi" w:cstheme="majorBidi"/>
                    <w:bCs/>
                  </w:rPr>
                  <w:t>and chemo therapy units for a</w:t>
                </w:r>
                <w:r w:rsidRPr="000415B2">
                  <w:rPr>
                    <w:rFonts w:asciiTheme="majorBidi" w:hAnsiTheme="majorBidi" w:cstheme="majorBidi"/>
                    <w:bCs/>
                  </w:rPr>
                  <w:t>dult &amp;</w:t>
                </w:r>
                <w:r>
                  <w:rPr>
                    <w:rFonts w:asciiTheme="majorBidi" w:hAnsiTheme="majorBidi" w:cstheme="majorBidi"/>
                    <w:bCs/>
                  </w:rPr>
                  <w:t xml:space="preserve"> </w:t>
                </w:r>
                <w:r w:rsidRPr="000415B2">
                  <w:rPr>
                    <w:rFonts w:asciiTheme="majorBidi" w:hAnsiTheme="majorBidi" w:cstheme="majorBidi"/>
                    <w:bCs/>
                  </w:rPr>
                  <w:t>pediatric</w:t>
                </w:r>
                <w:r>
                  <w:rPr>
                    <w:rFonts w:asciiTheme="majorBidi" w:hAnsiTheme="majorBidi" w:cstheme="majorBidi"/>
                    <w:bCs/>
                  </w:rPr>
                  <w:t xml:space="preserve"> around (5000) meals per month. W</w:t>
                </w:r>
                <w:r w:rsidRPr="000415B2">
                  <w:rPr>
                    <w:rFonts w:asciiTheme="majorBidi" w:hAnsiTheme="majorBidi" w:cstheme="majorBidi"/>
                    <w:bCs/>
                  </w:rPr>
                  <w:t xml:space="preserve">e are facing approximately (500-700) meals wastage per month which cost </w:t>
                </w:r>
                <w:r>
                  <w:rPr>
                    <w:rFonts w:asciiTheme="majorBidi" w:hAnsiTheme="majorBidi" w:cstheme="majorBidi"/>
                    <w:bCs/>
                  </w:rPr>
                  <w:t xml:space="preserve">around (11,745 – </w:t>
                </w:r>
                <w:r w:rsidRPr="00304E97">
                  <w:rPr>
                    <w:rFonts w:asciiTheme="majorBidi" w:hAnsiTheme="majorBidi" w:cstheme="majorBidi"/>
                    <w:bCs/>
                  </w:rPr>
                  <w:t>16,500)</w:t>
                </w:r>
                <w:r>
                  <w:rPr>
                    <w:rFonts w:asciiTheme="majorBidi" w:hAnsiTheme="majorBidi" w:cstheme="majorBidi"/>
                    <w:bCs/>
                  </w:rPr>
                  <w:t xml:space="preserve"> SAR m</w:t>
                </w:r>
                <w:r w:rsidRPr="00304E97">
                  <w:rPr>
                    <w:rFonts w:asciiTheme="majorBidi" w:hAnsiTheme="majorBidi" w:cstheme="majorBidi"/>
                    <w:bCs/>
                  </w:rPr>
                  <w:t>onthly</w:t>
                </w:r>
                <w:r>
                  <w:rPr>
                    <w:rFonts w:asciiTheme="majorBidi" w:hAnsiTheme="majorBidi" w:cstheme="majorBidi"/>
                    <w:bCs/>
                  </w:rPr>
                  <w:t>,</w:t>
                </w:r>
                <w:r w:rsidRPr="00304E97">
                  <w:rPr>
                    <w:rFonts w:asciiTheme="majorBidi" w:hAnsiTheme="majorBidi" w:cstheme="majorBidi"/>
                    <w:bCs/>
                  </w:rPr>
                  <w:t xml:space="preserve"> </w:t>
                </w:r>
                <w:r>
                  <w:rPr>
                    <w:rFonts w:asciiTheme="majorBidi" w:hAnsiTheme="majorBidi" w:cstheme="majorBidi"/>
                    <w:bCs/>
                  </w:rPr>
                  <w:t xml:space="preserve">(140,940 – </w:t>
                </w:r>
                <w:r w:rsidRPr="00304E97">
                  <w:rPr>
                    <w:rFonts w:asciiTheme="majorBidi" w:hAnsiTheme="majorBidi" w:cstheme="majorBidi"/>
                    <w:bCs/>
                  </w:rPr>
                  <w:t>387,585</w:t>
                </w:r>
                <w:r>
                  <w:rPr>
                    <w:rFonts w:asciiTheme="majorBidi" w:hAnsiTheme="majorBidi" w:cstheme="majorBidi"/>
                    <w:bCs/>
                  </w:rPr>
                  <w:t>) SAR yearly.</w:t>
                </w:r>
              </w:p>
            </w:sdtContent>
          </w:sdt>
        </w:tc>
        <w:tc>
          <w:tcPr>
            <w:tcW w:w="5256" w:type="dxa"/>
            <w:shd w:val="clear" w:color="auto" w:fill="auto"/>
          </w:tcPr>
          <w:p w14:paraId="2676723B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B65506">
              <w:rPr>
                <w:rFonts w:cs="Arial"/>
                <w:b/>
                <w:color w:val="00B472" w:themeColor="accent6"/>
                <w:sz w:val="24"/>
                <w:szCs w:val="28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78A6BAED" w14:textId="0118BD13" w:rsidR="005D7C6C" w:rsidRPr="007A1C1A" w:rsidRDefault="005D7C6C" w:rsidP="005D7C6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1- </w:t>
            </w:r>
            <w:r w:rsidRPr="007A1C1A">
              <w:rPr>
                <w:rFonts w:asciiTheme="majorBidi" w:hAnsiTheme="majorBidi" w:cstheme="majorBidi"/>
                <w:sz w:val="24"/>
                <w:szCs w:val="24"/>
              </w:rPr>
              <w:t>Reduce the Number of food trays wastage from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A1C1A">
              <w:rPr>
                <w:rFonts w:asciiTheme="majorBidi" w:hAnsiTheme="majorBidi" w:cstheme="majorBidi"/>
                <w:sz w:val="24"/>
                <w:szCs w:val="24"/>
              </w:rPr>
              <w:t>approximately 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500-700) meals per </w:t>
            </w:r>
            <w:r w:rsidRPr="007A1C1A">
              <w:rPr>
                <w:rFonts w:asciiTheme="majorBidi" w:hAnsiTheme="majorBidi" w:cstheme="majorBidi"/>
                <w:sz w:val="24"/>
                <w:szCs w:val="24"/>
              </w:rPr>
              <w:t>month to (200-300) meals or less per month.</w:t>
            </w:r>
          </w:p>
          <w:p w14:paraId="290914D5" w14:textId="2D1A3BF9" w:rsidR="00B749DB" w:rsidRPr="005D7C6C" w:rsidRDefault="005D7C6C" w:rsidP="005D7C6C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2- </w:t>
            </w:r>
            <w:r w:rsidRPr="005D7C6C">
              <w:rPr>
                <w:rFonts w:asciiTheme="majorBidi" w:hAnsiTheme="majorBidi" w:cstheme="majorBidi"/>
                <w:sz w:val="24"/>
                <w:szCs w:val="24"/>
              </w:rPr>
              <w:t>Reduce the  food cost for out-patients Treatment units</w:t>
            </w:r>
          </w:p>
          <w:p w14:paraId="5C70E939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7C6BB085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67B88287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B65506">
              <w:rPr>
                <w:rFonts w:cs="Arial"/>
                <w:b/>
                <w:color w:val="00B472" w:themeColor="accent6"/>
                <w:sz w:val="24"/>
                <w:szCs w:val="28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C746344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0810E29A" w14:textId="396484EA" w:rsidR="00B749DB" w:rsidRPr="0037000B" w:rsidRDefault="005D7C6C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9790435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0AD1D895" w14:textId="5957E083" w:rsidR="00B749DB" w:rsidRPr="0037000B" w:rsidRDefault="005D7C6C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3926499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2F6E8D2B" w14:textId="77777777" w:rsidR="00B749DB" w:rsidRPr="0037000B" w:rsidRDefault="005D7C6C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27976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3F2A7793" w14:textId="77777777" w:rsidR="00B749DB" w:rsidRPr="0037000B" w:rsidRDefault="005D7C6C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249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5B3A0AC8" w14:textId="705F678D" w:rsidR="00B749DB" w:rsidRPr="0037000B" w:rsidRDefault="005D7C6C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5324574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5CBC8654" w14:textId="77777777" w:rsidR="00B749DB" w:rsidRPr="0037000B" w:rsidRDefault="005D7C6C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06479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477A1F07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59468252"/>
                <w:showingPlcHdr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33053991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6A7E4A56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B65506">
              <w:rPr>
                <w:rFonts w:cs="Arial"/>
                <w:b/>
                <w:color w:val="00B472" w:themeColor="accent6"/>
                <w:sz w:val="24"/>
                <w:szCs w:val="28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09F6BD35" w14:textId="77777777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sdt>
            <w:sdtPr>
              <w:rPr>
                <w:rFonts w:cs="Arial"/>
                <w:b/>
                <w:color w:val="00A3E4" w:themeColor="accent2"/>
                <w:sz w:val="20"/>
              </w:rPr>
              <w:alias w:val="Domains of Quality "/>
              <w:tag w:val="Domains of Quality"/>
              <w:id w:val="-1924483144"/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/>
            <w:sdtContent>
              <w:p w14:paraId="59C5464F" w14:textId="075C85CE" w:rsidR="00B749DB" w:rsidRPr="0037000B" w:rsidRDefault="005D7C6C" w:rsidP="00E212B0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A3E4" w:themeColor="accent2"/>
                    <w:sz w:val="20"/>
                  </w:rPr>
                  <w:t>Efficient</w:t>
                </w:r>
              </w:p>
            </w:sdtContent>
          </w:sdt>
          <w:p w14:paraId="00273D6A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4A5FD42E" w14:textId="77777777" w:rsidR="00B749DB" w:rsidRDefault="00B749DB" w:rsidP="00B749DB">
      <w:pPr>
        <w:rPr>
          <w:rFonts w:cs="Arial"/>
          <w:sz w:val="20"/>
        </w:rPr>
      </w:pPr>
    </w:p>
    <w:p w14:paraId="595BC64C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B749DB" w:rsidRPr="00CD0A93" w14:paraId="703E23C1" w14:textId="77777777" w:rsidTr="00E212B0">
        <w:trPr>
          <w:trHeight w:val="1295"/>
        </w:trPr>
        <w:tc>
          <w:tcPr>
            <w:tcW w:w="10512" w:type="dxa"/>
          </w:tcPr>
          <w:p w14:paraId="30D3266E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B749DB" w14:paraId="1B0EEF43" w14:textId="77777777" w:rsidTr="00E212B0">
              <w:tc>
                <w:tcPr>
                  <w:tcW w:w="5143" w:type="dxa"/>
                </w:tcPr>
                <w:p w14:paraId="2F76151E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B65506">
                    <w:rPr>
                      <w:rFonts w:cs="Arial"/>
                      <w:b/>
                      <w:color w:val="00B472" w:themeColor="accent6"/>
                      <w:sz w:val="24"/>
                      <w:szCs w:val="28"/>
                    </w:rPr>
                    <w:t xml:space="preserve">Measures: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143" w:type="dxa"/>
                </w:tcPr>
                <w:p w14:paraId="6014DA7E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B65506">
                    <w:rPr>
                      <w:rFonts w:cs="Arial"/>
                      <w:b/>
                      <w:color w:val="00B472" w:themeColor="accent6"/>
                      <w:sz w:val="24"/>
                      <w:szCs w:val="28"/>
                    </w:rPr>
                    <w:t xml:space="preserve">Targets: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0510F925" w14:textId="77777777" w:rsidTr="00E212B0">
              <w:tc>
                <w:tcPr>
                  <w:tcW w:w="5143" w:type="dxa"/>
                </w:tcPr>
                <w:p w14:paraId="26FDAEDD" w14:textId="4EFA2F2A" w:rsidR="00B749DB" w:rsidRPr="001942D3" w:rsidRDefault="005D7C6C" w:rsidP="00ED38E1">
                  <w:pPr>
                    <w:pStyle w:val="ListParagraph"/>
                    <w:numPr>
                      <w:ilvl w:val="0"/>
                      <w:numId w:val="28"/>
                    </w:numPr>
                    <w:ind w:left="319" w:hanging="319"/>
                    <w:rPr>
                      <w:rFonts w:cs="Arial"/>
                      <w:color w:val="000000" w:themeColor="text1"/>
                      <w:sz w:val="20"/>
                    </w:rPr>
                  </w:pPr>
                  <w:r w:rsidRPr="007A1C1A">
                    <w:rPr>
                      <w:rFonts w:asciiTheme="majorBidi" w:hAnsiTheme="majorBidi" w:cstheme="majorBidi"/>
                      <w:sz w:val="24"/>
                      <w:szCs w:val="24"/>
                    </w:rPr>
                    <w:t>Number of food trays wastage</w:t>
                  </w:r>
                </w:p>
                <w:p w14:paraId="6D2A1FBC" w14:textId="77777777" w:rsidR="00B749DB" w:rsidRDefault="00B749DB" w:rsidP="00E212B0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143" w:type="dxa"/>
                </w:tcPr>
                <w:p w14:paraId="04106C22" w14:textId="5FB85AF6" w:rsidR="00B749DB" w:rsidRPr="001942D3" w:rsidRDefault="005D7C6C" w:rsidP="00ED38E1">
                  <w:pPr>
                    <w:pStyle w:val="ListParagraph"/>
                    <w:numPr>
                      <w:ilvl w:val="0"/>
                      <w:numId w:val="29"/>
                    </w:numPr>
                    <w:ind w:left="305" w:hanging="305"/>
                    <w:rPr>
                      <w:rFonts w:cs="Arial"/>
                      <w:color w:val="000000" w:themeColor="text1"/>
                      <w:sz w:val="20"/>
                    </w:rPr>
                  </w:pPr>
                  <w:r w:rsidRPr="007A1C1A">
                    <w:rPr>
                      <w:rFonts w:asciiTheme="majorBidi" w:hAnsiTheme="majorBidi" w:cstheme="majorBidi"/>
                      <w:sz w:val="24"/>
                      <w:szCs w:val="24"/>
                    </w:rPr>
                    <w:t>From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7A1C1A">
                    <w:rPr>
                      <w:rFonts w:asciiTheme="majorBidi" w:hAnsiTheme="majorBidi" w:cstheme="majorBidi"/>
                      <w:sz w:val="24"/>
                      <w:szCs w:val="24"/>
                    </w:rPr>
                    <w:t>approximately (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500-700) meals per </w:t>
                  </w:r>
                  <w:r w:rsidRPr="007A1C1A">
                    <w:rPr>
                      <w:rFonts w:asciiTheme="majorBidi" w:hAnsiTheme="majorBidi" w:cstheme="majorBidi"/>
                      <w:sz w:val="24"/>
                      <w:szCs w:val="24"/>
                    </w:rPr>
                    <w:t>month to (200-300) meals or less per month.</w:t>
                  </w:r>
                </w:p>
              </w:tc>
            </w:tr>
          </w:tbl>
          <w:p w14:paraId="7732BB08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35F5F45F" w14:textId="77777777" w:rsidTr="00E212B0">
        <w:trPr>
          <w:trHeight w:val="1894"/>
        </w:trPr>
        <w:tc>
          <w:tcPr>
            <w:tcW w:w="10512" w:type="dxa"/>
          </w:tcPr>
          <w:p w14:paraId="1AEE9B13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B65506">
              <w:rPr>
                <w:rFonts w:cs="Arial"/>
                <w:b/>
                <w:color w:val="00B472" w:themeColor="accent6"/>
                <w:sz w:val="24"/>
                <w:szCs w:val="28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1AAF7A80" w14:textId="77777777" w:rsidR="005D7C6C" w:rsidRPr="00AD7CCD" w:rsidRDefault="005D7C6C" w:rsidP="005D7C6C">
            <w:pPr>
              <w:pStyle w:val="Default"/>
              <w:numPr>
                <w:ilvl w:val="0"/>
                <w:numId w:val="30"/>
              </w:numPr>
              <w:ind w:left="360"/>
              <w:rPr>
                <w:rFonts w:asciiTheme="majorBidi" w:hAnsiTheme="majorBidi" w:cstheme="majorBidi"/>
                <w:color w:val="auto"/>
              </w:rPr>
            </w:pPr>
            <w:r w:rsidRPr="00AD7CCD">
              <w:rPr>
                <w:rFonts w:asciiTheme="majorBidi" w:hAnsiTheme="majorBidi" w:cstheme="majorBidi"/>
                <w:color w:val="auto"/>
              </w:rPr>
              <w:t>A team from Food Service visited  the outpatients  area’s and monitored the meals  from ordering until  receiving  we found out that wastage of food come from DPU &amp; Endoscopy Unit due to :</w:t>
            </w:r>
          </w:p>
          <w:p w14:paraId="58FB3F5D" w14:textId="77777777" w:rsidR="005D7C6C" w:rsidRPr="00AD7CCD" w:rsidRDefault="005D7C6C" w:rsidP="005D7C6C">
            <w:pPr>
              <w:pStyle w:val="Default"/>
              <w:numPr>
                <w:ilvl w:val="0"/>
                <w:numId w:val="31"/>
              </w:numPr>
              <w:rPr>
                <w:rFonts w:asciiTheme="majorBidi" w:hAnsiTheme="majorBidi" w:cstheme="majorBidi"/>
                <w:color w:val="auto"/>
              </w:rPr>
            </w:pPr>
            <w:r w:rsidRPr="00AD7CCD">
              <w:rPr>
                <w:rFonts w:asciiTheme="majorBidi" w:hAnsiTheme="majorBidi" w:cstheme="majorBidi"/>
                <w:color w:val="auto"/>
              </w:rPr>
              <w:t>Patients refused food.</w:t>
            </w:r>
          </w:p>
          <w:p w14:paraId="39BABBD6" w14:textId="77777777" w:rsidR="005D7C6C" w:rsidRPr="00AD7CCD" w:rsidRDefault="005D7C6C" w:rsidP="005D7C6C">
            <w:pPr>
              <w:pStyle w:val="Default"/>
              <w:numPr>
                <w:ilvl w:val="0"/>
                <w:numId w:val="31"/>
              </w:numPr>
              <w:rPr>
                <w:rFonts w:asciiTheme="majorBidi" w:hAnsiTheme="majorBidi" w:cstheme="majorBidi"/>
                <w:color w:val="auto"/>
              </w:rPr>
            </w:pPr>
            <w:r w:rsidRPr="00AD7CCD">
              <w:rPr>
                <w:rFonts w:asciiTheme="majorBidi" w:hAnsiTheme="majorBidi" w:cstheme="majorBidi"/>
                <w:color w:val="auto"/>
              </w:rPr>
              <w:t>Procedure of the patients cancelled.</w:t>
            </w:r>
          </w:p>
          <w:p w14:paraId="4BC4CD8B" w14:textId="77777777" w:rsidR="005D7C6C" w:rsidRPr="00AD7CCD" w:rsidRDefault="005D7C6C" w:rsidP="005D7C6C">
            <w:pPr>
              <w:pStyle w:val="Default"/>
              <w:numPr>
                <w:ilvl w:val="0"/>
                <w:numId w:val="31"/>
              </w:numPr>
              <w:rPr>
                <w:rFonts w:asciiTheme="majorBidi" w:hAnsiTheme="majorBidi" w:cstheme="majorBidi"/>
                <w:color w:val="auto"/>
              </w:rPr>
            </w:pPr>
            <w:r w:rsidRPr="00AD7CCD">
              <w:rPr>
                <w:rFonts w:asciiTheme="majorBidi" w:hAnsiTheme="majorBidi" w:cstheme="majorBidi"/>
                <w:color w:val="auto"/>
              </w:rPr>
              <w:t>Patient still NPO during the meal time.</w:t>
            </w:r>
          </w:p>
          <w:p w14:paraId="580E2E4D" w14:textId="77777777" w:rsidR="005D7C6C" w:rsidRPr="00AD7CCD" w:rsidRDefault="005D7C6C" w:rsidP="005D7C6C">
            <w:pPr>
              <w:pStyle w:val="Default"/>
              <w:numPr>
                <w:ilvl w:val="0"/>
                <w:numId w:val="31"/>
              </w:numPr>
              <w:rPr>
                <w:rFonts w:asciiTheme="majorBidi" w:hAnsiTheme="majorBidi" w:cstheme="majorBidi"/>
                <w:color w:val="auto"/>
              </w:rPr>
            </w:pPr>
            <w:r w:rsidRPr="00AD7CCD">
              <w:rPr>
                <w:rFonts w:asciiTheme="majorBidi" w:hAnsiTheme="majorBidi" w:cstheme="majorBidi"/>
                <w:color w:val="auto"/>
              </w:rPr>
              <w:t>Patients bring his food from home.</w:t>
            </w:r>
          </w:p>
          <w:p w14:paraId="331333E3" w14:textId="77777777" w:rsidR="005D7C6C" w:rsidRDefault="005D7C6C" w:rsidP="005D7C6C">
            <w:pPr>
              <w:pStyle w:val="Normal0"/>
              <w:tabs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</w:tabs>
              <w:jc w:val="both"/>
              <w:rPr>
                <w:rFonts w:asciiTheme="majorBidi" w:hAnsiTheme="majorBidi" w:cstheme="majorBidi"/>
              </w:rPr>
            </w:pPr>
          </w:p>
          <w:p w14:paraId="02BA653C" w14:textId="77777777" w:rsidR="005D7C6C" w:rsidRPr="00AD7CCD" w:rsidRDefault="005D7C6C" w:rsidP="005D7C6C">
            <w:pPr>
              <w:pStyle w:val="Normal0"/>
              <w:numPr>
                <w:ilvl w:val="0"/>
                <w:numId w:val="30"/>
              </w:numPr>
              <w:tabs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</w:tabs>
              <w:ind w:left="36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New food </w:t>
            </w:r>
            <w:r w:rsidRPr="009E0825">
              <w:rPr>
                <w:rFonts w:asciiTheme="majorBidi" w:hAnsiTheme="majorBidi" w:cstheme="majorBidi"/>
              </w:rPr>
              <w:t>Techn</w:t>
            </w:r>
            <w:r>
              <w:rPr>
                <w:rFonts w:asciiTheme="majorBidi" w:hAnsiTheme="majorBidi" w:cstheme="majorBidi"/>
              </w:rPr>
              <w:t>ologies is dedicated to offer</w:t>
            </w:r>
            <w:r w:rsidRPr="009E0825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our patients </w:t>
            </w:r>
            <w:r w:rsidRPr="009E0825">
              <w:rPr>
                <w:rFonts w:asciiTheme="majorBidi" w:hAnsiTheme="majorBidi" w:cstheme="majorBidi"/>
              </w:rPr>
              <w:t>the best products and service</w:t>
            </w:r>
            <w:r>
              <w:rPr>
                <w:rFonts w:asciiTheme="majorBidi" w:hAnsiTheme="majorBidi" w:cstheme="majorBidi"/>
              </w:rPr>
              <w:t xml:space="preserve"> by providing  :</w:t>
            </w:r>
          </w:p>
          <w:p w14:paraId="43CA5323" w14:textId="77777777" w:rsidR="005D7C6C" w:rsidRPr="00725AF0" w:rsidRDefault="005D7C6C" w:rsidP="005D7C6C">
            <w:pPr>
              <w:pStyle w:val="Default"/>
              <w:numPr>
                <w:ilvl w:val="0"/>
                <w:numId w:val="31"/>
              </w:numPr>
              <w:rPr>
                <w:rFonts w:asciiTheme="majorBidi" w:hAnsiTheme="majorBidi" w:cstheme="majorBidi"/>
                <w:color w:val="auto"/>
              </w:rPr>
            </w:pPr>
            <w:r w:rsidRPr="00725AF0">
              <w:rPr>
                <w:rFonts w:asciiTheme="majorBidi" w:hAnsiTheme="majorBidi" w:cstheme="majorBidi"/>
                <w:color w:val="auto"/>
              </w:rPr>
              <w:t xml:space="preserve">Outpatients food </w:t>
            </w:r>
            <w:r>
              <w:rPr>
                <w:rFonts w:asciiTheme="majorBidi" w:hAnsiTheme="majorBidi" w:cstheme="majorBidi"/>
                <w:color w:val="auto"/>
              </w:rPr>
              <w:t>trolley was established and offered by food server to patients who can chose from a variety of available food choices.</w:t>
            </w:r>
          </w:p>
          <w:p w14:paraId="43E4433A" w14:textId="77777777" w:rsidR="005D7C6C" w:rsidRPr="00725AF0" w:rsidRDefault="005D7C6C" w:rsidP="005D7C6C">
            <w:pPr>
              <w:pStyle w:val="Default"/>
              <w:numPr>
                <w:ilvl w:val="0"/>
                <w:numId w:val="31"/>
              </w:numPr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>Improved work processes by s</w:t>
            </w:r>
            <w:r w:rsidRPr="00725AF0">
              <w:rPr>
                <w:rFonts w:asciiTheme="majorBidi" w:hAnsiTheme="majorBidi" w:cstheme="majorBidi"/>
                <w:color w:val="auto"/>
              </w:rPr>
              <w:t xml:space="preserve">ystemized the outpatient’s diet order entry in ICIS, for all outpatients’ and viewed thru </w:t>
            </w:r>
            <w:r>
              <w:rPr>
                <w:rFonts w:asciiTheme="majorBidi" w:hAnsiTheme="majorBidi" w:cstheme="majorBidi"/>
                <w:color w:val="auto"/>
              </w:rPr>
              <w:t>Food Services Software (</w:t>
            </w:r>
            <w:r w:rsidRPr="00725AF0">
              <w:rPr>
                <w:rFonts w:asciiTheme="majorBidi" w:hAnsiTheme="majorBidi" w:cstheme="majorBidi"/>
                <w:color w:val="auto"/>
              </w:rPr>
              <w:t>FSS</w:t>
            </w:r>
            <w:r>
              <w:rPr>
                <w:rFonts w:asciiTheme="majorBidi" w:hAnsiTheme="majorBidi" w:cstheme="majorBidi"/>
                <w:color w:val="auto"/>
              </w:rPr>
              <w:t>)</w:t>
            </w:r>
            <w:r w:rsidRPr="00725AF0">
              <w:rPr>
                <w:rFonts w:asciiTheme="majorBidi" w:hAnsiTheme="majorBidi" w:cstheme="majorBidi"/>
                <w:color w:val="auto"/>
              </w:rPr>
              <w:t>.</w:t>
            </w:r>
          </w:p>
          <w:p w14:paraId="26F3ECED" w14:textId="77777777" w:rsidR="005D7C6C" w:rsidRPr="00725AF0" w:rsidRDefault="005D7C6C" w:rsidP="005D7C6C">
            <w:pPr>
              <w:pStyle w:val="Default"/>
              <w:numPr>
                <w:ilvl w:val="0"/>
                <w:numId w:val="31"/>
              </w:numPr>
              <w:rPr>
                <w:rFonts w:asciiTheme="majorBidi" w:hAnsiTheme="majorBidi" w:cstheme="majorBidi"/>
                <w:color w:val="auto"/>
              </w:rPr>
            </w:pPr>
            <w:r w:rsidRPr="00725AF0">
              <w:rPr>
                <w:rFonts w:asciiTheme="majorBidi" w:hAnsiTheme="majorBidi" w:cstheme="majorBidi"/>
                <w:color w:val="auto"/>
              </w:rPr>
              <w:t>Special Hotel menu (breakfast – lunch) with verity of food items were developed.</w:t>
            </w:r>
          </w:p>
          <w:p w14:paraId="4EBFFA66" w14:textId="2733D651" w:rsidR="00B749DB" w:rsidRPr="005D7C6C" w:rsidRDefault="005D7C6C" w:rsidP="005D7C6C">
            <w:pPr>
              <w:pStyle w:val="Default"/>
              <w:numPr>
                <w:ilvl w:val="0"/>
                <w:numId w:val="31"/>
              </w:numPr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>Food Trolley round si</w:t>
            </w:r>
            <w:r w:rsidRPr="00725AF0">
              <w:rPr>
                <w:rFonts w:asciiTheme="majorBidi" w:hAnsiTheme="majorBidi" w:cstheme="majorBidi"/>
                <w:color w:val="auto"/>
              </w:rPr>
              <w:t>x times daily.</w:t>
            </w:r>
            <w:bookmarkStart w:id="0" w:name="_GoBack"/>
            <w:bookmarkEnd w:id="0"/>
          </w:p>
        </w:tc>
      </w:tr>
      <w:tr w:rsidR="00B749DB" w:rsidRPr="00CD0A93" w14:paraId="7C637D25" w14:textId="77777777" w:rsidTr="00E212B0">
        <w:trPr>
          <w:trHeight w:val="1894"/>
        </w:trPr>
        <w:tc>
          <w:tcPr>
            <w:tcW w:w="10512" w:type="dxa"/>
          </w:tcPr>
          <w:p w14:paraId="37ACA7C5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B65506">
              <w:rPr>
                <w:rFonts w:cs="Arial"/>
                <w:b/>
                <w:color w:val="00B472" w:themeColor="accent6"/>
                <w:sz w:val="24"/>
                <w:szCs w:val="28"/>
              </w:rPr>
              <w:lastRenderedPageBreak/>
              <w:t xml:space="preserve">Results: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75AD0070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proofErr w:type="gramStart"/>
            <w:r>
              <w:rPr>
                <w:rFonts w:cs="Arial"/>
                <w:i/>
                <w:color w:val="7F7F7F" w:themeColor="text2"/>
                <w:sz w:val="16"/>
              </w:rPr>
              <w:t>insert</w:t>
            </w:r>
            <w:proofErr w:type="gramEnd"/>
            <w:r>
              <w:rPr>
                <w:rFonts w:cs="Arial"/>
                <w:i/>
                <w:color w:val="7F7F7F" w:themeColor="text2"/>
                <w:sz w:val="16"/>
              </w:rPr>
              <w:t xml:space="preserve">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502FFFA0" w14:textId="77777777" w:rsidR="00B749DB" w:rsidRDefault="005D7C6C" w:rsidP="005D7C6C">
            <w:pPr>
              <w:pStyle w:val="ListParagraph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lang w:val="en-US"/>
              </w:rPr>
              <w:drawing>
                <wp:inline distT="0" distB="0" distL="0" distR="0" wp14:anchorId="674D4F09" wp14:editId="565D6EE2">
                  <wp:extent cx="2750515" cy="1653357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399" cy="16538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7BAC3E0" w14:textId="77777777" w:rsidR="005D7C6C" w:rsidRPr="00B2753F" w:rsidRDefault="005D7C6C" w:rsidP="005D7C6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03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doscopy And Day Producer Unit:</w:t>
            </w:r>
          </w:p>
          <w:p w14:paraId="62F94F8D" w14:textId="77777777" w:rsidR="005D7C6C" w:rsidRPr="00B2753F" w:rsidRDefault="005D7C6C" w:rsidP="005D7C6C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B2753F">
              <w:rPr>
                <w:rFonts w:asciiTheme="majorBidi" w:hAnsiTheme="majorBidi" w:cstheme="majorBidi"/>
                <w:sz w:val="24"/>
                <w:szCs w:val="24"/>
              </w:rPr>
              <w:t xml:space="preserve">Before we served breakfast around 40-45 “average 45” meals daily after the implementation we served around 15-25 “average 20” meals per day. </w:t>
            </w:r>
          </w:p>
          <w:p w14:paraId="116DB2A3" w14:textId="77777777" w:rsidR="005D7C6C" w:rsidRPr="00F06585" w:rsidRDefault="005D7C6C" w:rsidP="005D7C6C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753F">
              <w:rPr>
                <w:rFonts w:asciiTheme="majorBidi" w:hAnsiTheme="majorBidi" w:cstheme="majorBidi"/>
                <w:sz w:val="24"/>
                <w:szCs w:val="24"/>
              </w:rPr>
              <w:t xml:space="preserve">Before we served Lunch around 65 -70 “average 68” meals per day </w:t>
            </w:r>
            <w:r w:rsidRPr="00B2753F">
              <w:t>after</w:t>
            </w:r>
            <w:r w:rsidRPr="00B2753F">
              <w:rPr>
                <w:rFonts w:asciiTheme="majorBidi" w:hAnsiTheme="majorBidi" w:cstheme="majorBidi"/>
                <w:sz w:val="24"/>
                <w:szCs w:val="24"/>
              </w:rPr>
              <w:t xml:space="preserve"> the implementation we served around 30-35 “average 33” meals </w:t>
            </w:r>
          </w:p>
          <w:p w14:paraId="69B70B31" w14:textId="77777777" w:rsidR="005D7C6C" w:rsidRDefault="005D7C6C" w:rsidP="005D7C6C">
            <w:pPr>
              <w:pStyle w:val="ListParagraph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lang w:val="en-US"/>
              </w:rPr>
              <w:drawing>
                <wp:inline distT="0" distB="0" distL="0" distR="0" wp14:anchorId="01C8D38B" wp14:editId="06DACC4F">
                  <wp:extent cx="3021178" cy="1816055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9690" cy="18211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620BDFB" w14:textId="77777777" w:rsidR="005D7C6C" w:rsidRPr="002B70BD" w:rsidRDefault="005D7C6C" w:rsidP="005D7C6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</w:t>
            </w:r>
            <w:r w:rsidRPr="002B70B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ost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reduction</w:t>
            </w:r>
            <w:r w:rsidRPr="002B70B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:</w:t>
            </w:r>
          </w:p>
          <w:p w14:paraId="21251A2E" w14:textId="77777777" w:rsidR="005D7C6C" w:rsidRPr="00230FB3" w:rsidRDefault="005D7C6C" w:rsidP="005D7C6C">
            <w:pPr>
              <w:pStyle w:val="ListParagraph"/>
              <w:numPr>
                <w:ilvl w:val="0"/>
                <w:numId w:val="1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230FB3">
              <w:rPr>
                <w:rFonts w:asciiTheme="majorBidi" w:hAnsiTheme="majorBidi" w:cstheme="majorBidi"/>
                <w:sz w:val="24"/>
                <w:szCs w:val="24"/>
              </w:rPr>
              <w:t xml:space="preserve">Before   the project Breakfast cost was around SAR. 1057 </w:t>
            </w:r>
            <w:r w:rsidRPr="00230FB3">
              <w:t>after</w:t>
            </w:r>
            <w:r w:rsidRPr="00230FB3">
              <w:rPr>
                <w:rFonts w:asciiTheme="majorBidi" w:hAnsiTheme="majorBidi" w:cstheme="majorBidi"/>
                <w:sz w:val="24"/>
                <w:szCs w:val="24"/>
              </w:rPr>
              <w:t xml:space="preserve"> the implementation reduced    to</w:t>
            </w:r>
            <w:r w:rsidRPr="00230FB3">
              <w:t xml:space="preserve"> </w:t>
            </w:r>
            <w:r w:rsidRPr="00230FB3">
              <w:rPr>
                <w:rFonts w:asciiTheme="majorBidi" w:hAnsiTheme="majorBidi" w:cstheme="majorBidi"/>
                <w:sz w:val="24"/>
                <w:szCs w:val="24"/>
              </w:rPr>
              <w:t xml:space="preserve">SAR. 652 per day  </w:t>
            </w:r>
          </w:p>
          <w:p w14:paraId="276A21F1" w14:textId="77777777" w:rsidR="005D7C6C" w:rsidRPr="00230FB3" w:rsidRDefault="005D7C6C" w:rsidP="005D7C6C">
            <w:pPr>
              <w:pStyle w:val="ListParagraph"/>
              <w:numPr>
                <w:ilvl w:val="0"/>
                <w:numId w:val="1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230FB3">
              <w:rPr>
                <w:rFonts w:asciiTheme="majorBidi" w:hAnsiTheme="majorBidi" w:cstheme="majorBidi"/>
                <w:sz w:val="24"/>
                <w:szCs w:val="24"/>
              </w:rPr>
              <w:t xml:space="preserve">Lunch 1643 SAR to 919 SAR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per day</w:t>
            </w:r>
          </w:p>
          <w:p w14:paraId="2DA4DC1D" w14:textId="77777777" w:rsidR="005D7C6C" w:rsidRPr="00230FB3" w:rsidRDefault="005D7C6C" w:rsidP="005D7C6C">
            <w:pPr>
              <w:pStyle w:val="ListParagraph"/>
              <w:numPr>
                <w:ilvl w:val="0"/>
                <w:numId w:val="1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Saved </w:t>
            </w:r>
            <w:r w:rsidRPr="00230FB3">
              <w:rPr>
                <w:rFonts w:asciiTheme="majorBidi" w:hAnsiTheme="majorBidi" w:cstheme="majorBidi"/>
                <w:sz w:val="24"/>
                <w:szCs w:val="24"/>
              </w:rPr>
              <w:t>around 30,000 SAR monthly /360,000 yearly.</w:t>
            </w:r>
          </w:p>
          <w:p w14:paraId="08F6BAA8" w14:textId="557FFAA9" w:rsidR="005D7C6C" w:rsidRPr="00274E65" w:rsidRDefault="005D7C6C" w:rsidP="005D7C6C">
            <w:pPr>
              <w:pStyle w:val="ListParagraph"/>
              <w:numPr>
                <w:ilvl w:val="0"/>
                <w:numId w:val="17"/>
              </w:numPr>
              <w:rPr>
                <w:rFonts w:cs="Arial"/>
                <w:color w:val="000000" w:themeColor="text1"/>
                <w:sz w:val="20"/>
              </w:rPr>
            </w:pPr>
          </w:p>
        </w:tc>
      </w:tr>
    </w:tbl>
    <w:p w14:paraId="0FC4E48A" w14:textId="77777777" w:rsidR="00B749DB" w:rsidRDefault="00B749DB" w:rsidP="00B749DB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B749DB" w:rsidRPr="00CD0A93" w14:paraId="1F0E8F3B" w14:textId="77777777" w:rsidTr="00ED38E1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00B472" w:themeFill="accent6"/>
          </w:tcPr>
          <w:p w14:paraId="0F802B6C" w14:textId="77777777" w:rsidR="00B749DB" w:rsidRPr="00B65506" w:rsidRDefault="00B749DB" w:rsidP="00E212B0">
            <w:pPr>
              <w:rPr>
                <w:rFonts w:cs="Arial"/>
                <w:sz w:val="24"/>
                <w:szCs w:val="28"/>
              </w:rPr>
            </w:pPr>
            <w:r w:rsidRPr="00B65506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00B472" w:themeFill="accent6"/>
          </w:tcPr>
          <w:p w14:paraId="430E84EF" w14:textId="77777777" w:rsidR="00B749DB" w:rsidRPr="00B65506" w:rsidRDefault="00B749DB" w:rsidP="00E212B0">
            <w:pPr>
              <w:rPr>
                <w:rFonts w:cs="Arial"/>
                <w:b/>
                <w:sz w:val="24"/>
                <w:szCs w:val="28"/>
              </w:rPr>
            </w:pPr>
            <w:r w:rsidRPr="00B65506">
              <w:rPr>
                <w:rFonts w:cs="Arial"/>
                <w:b/>
                <w:color w:val="FFFFFF" w:themeColor="background1"/>
                <w:sz w:val="24"/>
                <w:szCs w:val="28"/>
              </w:rPr>
              <w:t>Team Members</w:t>
            </w:r>
          </w:p>
        </w:tc>
      </w:tr>
      <w:tr w:rsidR="00B749DB" w:rsidRPr="00CD0A93" w14:paraId="19B1997B" w14:textId="77777777" w:rsidTr="00E212B0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0C998C13" w14:textId="77777777" w:rsidR="00B749DB" w:rsidRPr="00ED38E1" w:rsidRDefault="00B749DB" w:rsidP="00E212B0">
            <w:pPr>
              <w:rPr>
                <w:rFonts w:cs="Arial"/>
                <w:b/>
                <w:color w:val="00B472" w:themeColor="accent6"/>
                <w:sz w:val="20"/>
              </w:rPr>
            </w:pPr>
            <w:r w:rsidRPr="00ED38E1">
              <w:rPr>
                <w:rFonts w:cs="Arial"/>
                <w:b/>
                <w:color w:val="00B472" w:themeColor="accent6"/>
                <w:sz w:val="20"/>
              </w:rPr>
              <w:t xml:space="preserve">Name </w:t>
            </w:r>
          </w:p>
          <w:p w14:paraId="799F6CDF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74209B26" w14:textId="77777777" w:rsidR="00B749DB" w:rsidRPr="00ED38E1" w:rsidRDefault="00B749DB" w:rsidP="00E212B0">
            <w:pPr>
              <w:rPr>
                <w:rFonts w:cs="Arial"/>
                <w:b/>
                <w:color w:val="00B472" w:themeColor="accent6"/>
                <w:sz w:val="20"/>
              </w:rPr>
            </w:pPr>
            <w:r w:rsidRPr="00ED38E1">
              <w:rPr>
                <w:rFonts w:cs="Arial"/>
                <w:b/>
                <w:color w:val="00B472" w:themeColor="accent6"/>
                <w:sz w:val="20"/>
              </w:rPr>
              <w:t>Names</w:t>
            </w:r>
          </w:p>
          <w:p w14:paraId="21ECEFA0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5D7C6C" w:rsidRPr="00DD439D" w14:paraId="010311EE" w14:textId="77777777" w:rsidTr="00E212B0">
        <w:trPr>
          <w:trHeight w:val="275"/>
        </w:trPr>
        <w:sdt>
          <w:sdtPr>
            <w:rPr>
              <w:rFonts w:asciiTheme="majorBidi" w:hAnsiTheme="majorBidi" w:cstheme="majorBidi"/>
              <w:sz w:val="24"/>
              <w:szCs w:val="24"/>
            </w:rPr>
            <w:alias w:val="Project Leader"/>
            <w:tag w:val="Project Leader"/>
            <w:id w:val="-281423685"/>
            <w:text w:multiLine="1"/>
          </w:sdtPr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59BAAE" w14:textId="00C9BF99" w:rsidR="005D7C6C" w:rsidRPr="00DD439D" w:rsidRDefault="005D7C6C" w:rsidP="005D7C6C">
                <w:pPr>
                  <w:rPr>
                    <w:rFonts w:cs="Arial"/>
                    <w:sz w:val="20"/>
                    <w:szCs w:val="20"/>
                  </w:rPr>
                </w:pPr>
                <w:r w:rsidRPr="005D7C6C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Ahmed </w:t>
                </w:r>
                <w:proofErr w:type="spellStart"/>
                <w:r w:rsidRPr="005D7C6C">
                  <w:rPr>
                    <w:rFonts w:asciiTheme="majorBidi" w:hAnsiTheme="majorBidi" w:cstheme="majorBidi"/>
                    <w:sz w:val="24"/>
                    <w:szCs w:val="24"/>
                  </w:rPr>
                  <w:t>Alhasanat</w:t>
                </w:r>
                <w:proofErr w:type="spellEnd"/>
              </w:p>
            </w:tc>
          </w:sdtContent>
        </w:sdt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065B8B7E" w14:textId="3AA329B4" w:rsidR="005D7C6C" w:rsidRPr="00DD439D" w:rsidRDefault="005D7C6C" w:rsidP="005D7C6C">
            <w:pPr>
              <w:rPr>
                <w:rFonts w:cs="Arial"/>
                <w:sz w:val="20"/>
                <w:szCs w:val="20"/>
              </w:rPr>
            </w:pPr>
            <w:r w:rsidRPr="00912F50">
              <w:rPr>
                <w:rFonts w:asciiTheme="majorBidi" w:hAnsiTheme="majorBidi" w:cstheme="majorBidi"/>
                <w:sz w:val="24"/>
                <w:szCs w:val="24"/>
              </w:rPr>
              <w:t xml:space="preserve">Huda </w:t>
            </w:r>
            <w:proofErr w:type="spellStart"/>
            <w:r w:rsidRPr="00912F50">
              <w:rPr>
                <w:rFonts w:asciiTheme="majorBidi" w:hAnsiTheme="majorBidi" w:cstheme="majorBidi"/>
                <w:sz w:val="24"/>
                <w:szCs w:val="24"/>
              </w:rPr>
              <w:t>Muhy</w:t>
            </w:r>
            <w:proofErr w:type="spellEnd"/>
            <w:r w:rsidRPr="00912F50">
              <w:rPr>
                <w:rFonts w:asciiTheme="majorBidi" w:hAnsiTheme="majorBidi" w:cstheme="majorBidi"/>
                <w:sz w:val="24"/>
                <w:szCs w:val="24"/>
              </w:rPr>
              <w:t xml:space="preserve"> El din</w:t>
            </w:r>
          </w:p>
        </w:tc>
      </w:tr>
      <w:tr w:rsidR="005D7C6C" w:rsidRPr="00DD439D" w14:paraId="3779C0C0" w14:textId="77777777" w:rsidTr="00E212B0">
        <w:trPr>
          <w:trHeight w:val="27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6CD2DBD8" w14:textId="77777777" w:rsidR="005D7C6C" w:rsidRPr="005D7C6C" w:rsidRDefault="005D7C6C" w:rsidP="005D7C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7048E4AD" w14:textId="54E461FC" w:rsidR="005D7C6C" w:rsidRPr="00912F50" w:rsidRDefault="005D7C6C" w:rsidP="005D7C6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12F50">
              <w:rPr>
                <w:rFonts w:asciiTheme="majorBidi" w:hAnsiTheme="majorBidi" w:cstheme="majorBidi"/>
                <w:sz w:val="24"/>
                <w:szCs w:val="24"/>
              </w:rPr>
              <w:t>Wejdan</w:t>
            </w:r>
            <w:proofErr w:type="spellEnd"/>
            <w:r w:rsidRPr="00912F5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12F50">
              <w:rPr>
                <w:rFonts w:asciiTheme="majorBidi" w:hAnsiTheme="majorBidi" w:cstheme="majorBidi"/>
                <w:sz w:val="24"/>
                <w:szCs w:val="24"/>
              </w:rPr>
              <w:t>Al-Ahmadi</w:t>
            </w:r>
            <w:proofErr w:type="spellEnd"/>
          </w:p>
        </w:tc>
      </w:tr>
      <w:tr w:rsidR="005D7C6C" w:rsidRPr="00DD439D" w14:paraId="0765B4CF" w14:textId="77777777" w:rsidTr="00E212B0">
        <w:trPr>
          <w:trHeight w:val="27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3050180A" w14:textId="77777777" w:rsidR="005D7C6C" w:rsidRPr="005D7C6C" w:rsidRDefault="005D7C6C" w:rsidP="005D7C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0BB705C9" w14:textId="63D612EF" w:rsidR="005D7C6C" w:rsidRPr="00912F50" w:rsidRDefault="005D7C6C" w:rsidP="005D7C6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12F50">
              <w:rPr>
                <w:rFonts w:asciiTheme="majorBidi" w:hAnsiTheme="majorBidi" w:cstheme="majorBidi"/>
                <w:sz w:val="24"/>
                <w:szCs w:val="24"/>
              </w:rPr>
              <w:t>Neda</w:t>
            </w:r>
            <w:proofErr w:type="spellEnd"/>
            <w:r w:rsidRPr="00912F50">
              <w:rPr>
                <w:rFonts w:asciiTheme="majorBidi" w:hAnsiTheme="majorBidi" w:cstheme="majorBidi"/>
                <w:sz w:val="24"/>
                <w:szCs w:val="24"/>
              </w:rPr>
              <w:t xml:space="preserve"> Abu- Ahmed</w:t>
            </w:r>
          </w:p>
        </w:tc>
      </w:tr>
      <w:tr w:rsidR="005D7C6C" w:rsidRPr="00DD439D" w14:paraId="2E4B9354" w14:textId="77777777" w:rsidTr="00E212B0">
        <w:trPr>
          <w:trHeight w:val="27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2199389F" w14:textId="77777777" w:rsidR="005D7C6C" w:rsidRPr="005D7C6C" w:rsidRDefault="005D7C6C" w:rsidP="005D7C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0E1DF4F8" w14:textId="245FD110" w:rsidR="005D7C6C" w:rsidRPr="00912F50" w:rsidRDefault="005D7C6C" w:rsidP="005D7C6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12F50">
              <w:rPr>
                <w:rFonts w:asciiTheme="majorBidi" w:hAnsiTheme="majorBidi" w:cstheme="majorBidi"/>
                <w:sz w:val="24"/>
                <w:szCs w:val="24"/>
              </w:rPr>
              <w:t xml:space="preserve">Ahmed </w:t>
            </w:r>
            <w:proofErr w:type="spellStart"/>
            <w:r w:rsidRPr="00912F50">
              <w:rPr>
                <w:rFonts w:asciiTheme="majorBidi" w:hAnsiTheme="majorBidi" w:cstheme="majorBidi"/>
                <w:sz w:val="24"/>
                <w:szCs w:val="24"/>
              </w:rPr>
              <w:t>Gharib</w:t>
            </w:r>
            <w:proofErr w:type="spellEnd"/>
          </w:p>
        </w:tc>
      </w:tr>
      <w:tr w:rsidR="005D7C6C" w:rsidRPr="00DD439D" w14:paraId="2589341D" w14:textId="77777777" w:rsidTr="00E212B0">
        <w:trPr>
          <w:trHeight w:val="27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1B423759" w14:textId="77777777" w:rsidR="005D7C6C" w:rsidRPr="005D7C6C" w:rsidRDefault="005D7C6C" w:rsidP="005D7C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565211FE" w14:textId="1BA0F329" w:rsidR="005D7C6C" w:rsidRPr="00912F50" w:rsidRDefault="005D7C6C" w:rsidP="005D7C6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Manuel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II</w:t>
            </w:r>
          </w:p>
        </w:tc>
      </w:tr>
      <w:tr w:rsidR="005D7C6C" w:rsidRPr="00DD439D" w14:paraId="676D55DA" w14:textId="77777777" w:rsidTr="00E212B0">
        <w:trPr>
          <w:trHeight w:val="27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1CD26C2D" w14:textId="77777777" w:rsidR="005D7C6C" w:rsidRPr="005D7C6C" w:rsidRDefault="005D7C6C" w:rsidP="005D7C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4F8CCBA5" w14:textId="68836F06" w:rsidR="005D7C6C" w:rsidRDefault="005D7C6C" w:rsidP="005D7C6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Gregoria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Piezas</w:t>
            </w:r>
            <w:proofErr w:type="spellEnd"/>
          </w:p>
        </w:tc>
      </w:tr>
      <w:tr w:rsidR="005D7C6C" w:rsidRPr="00DD439D" w14:paraId="30FD641C" w14:textId="77777777" w:rsidTr="00E212B0">
        <w:trPr>
          <w:trHeight w:val="27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19A5DA1C" w14:textId="77777777" w:rsidR="005D7C6C" w:rsidRPr="005D7C6C" w:rsidRDefault="005D7C6C" w:rsidP="005D7C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0AAD2F54" w14:textId="03F661AA" w:rsidR="005D7C6C" w:rsidRDefault="005D7C6C" w:rsidP="005D7C6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Chandranas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Talekar</w:t>
            </w:r>
            <w:proofErr w:type="spellEnd"/>
          </w:p>
        </w:tc>
      </w:tr>
      <w:tr w:rsidR="005D7C6C" w:rsidRPr="00DD439D" w14:paraId="34C8E2BA" w14:textId="77777777" w:rsidTr="00E212B0">
        <w:trPr>
          <w:trHeight w:val="27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7407581E" w14:textId="77777777" w:rsidR="005D7C6C" w:rsidRPr="005D7C6C" w:rsidRDefault="005D7C6C" w:rsidP="005D7C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58CC6844" w14:textId="19AED43C" w:rsidR="005D7C6C" w:rsidRDefault="005D7C6C" w:rsidP="005D7C6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Reahbeln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G.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Alzate</w:t>
            </w:r>
            <w:proofErr w:type="spellEnd"/>
          </w:p>
        </w:tc>
      </w:tr>
      <w:tr w:rsidR="005D7C6C" w:rsidRPr="00DD439D" w14:paraId="7E39A92E" w14:textId="77777777" w:rsidTr="00E212B0">
        <w:trPr>
          <w:trHeight w:val="27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3B93D6E2" w14:textId="77777777" w:rsidR="005D7C6C" w:rsidRPr="005D7C6C" w:rsidRDefault="005D7C6C" w:rsidP="005D7C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31A7677B" w14:textId="051C3F34" w:rsidR="005D7C6C" w:rsidRDefault="005D7C6C" w:rsidP="005D7C6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Lujain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Alenaizan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5D7C6C" w:rsidRPr="00DD439D" w14:paraId="14C0DB05" w14:textId="77777777" w:rsidTr="00E212B0">
        <w:trPr>
          <w:trHeight w:val="27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15B6B02E" w14:textId="77777777" w:rsidR="005D7C6C" w:rsidRPr="005D7C6C" w:rsidRDefault="005D7C6C" w:rsidP="005D7C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1C917EF9" w14:textId="459F0A02" w:rsidR="005D7C6C" w:rsidRDefault="005D7C6C" w:rsidP="005D7C6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Suja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Annie John</w:t>
            </w:r>
          </w:p>
        </w:tc>
      </w:tr>
      <w:tr w:rsidR="005D7C6C" w:rsidRPr="00DD439D" w14:paraId="5416E004" w14:textId="77777777" w:rsidTr="00E212B0">
        <w:trPr>
          <w:trHeight w:val="27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279823F4" w14:textId="77777777" w:rsidR="005D7C6C" w:rsidRPr="005D7C6C" w:rsidRDefault="005D7C6C" w:rsidP="005D7C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12A80D67" w14:textId="0C9CCAC1" w:rsidR="005D7C6C" w:rsidRDefault="005D7C6C" w:rsidP="005D7C6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Vimela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Moodley</w:t>
            </w:r>
            <w:proofErr w:type="spellEnd"/>
          </w:p>
        </w:tc>
      </w:tr>
      <w:tr w:rsidR="005D7C6C" w:rsidRPr="00DD439D" w14:paraId="0E6D43FF" w14:textId="77777777" w:rsidTr="00E212B0">
        <w:trPr>
          <w:trHeight w:val="27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4D253D06" w14:textId="77777777" w:rsidR="005D7C6C" w:rsidRPr="005D7C6C" w:rsidRDefault="005D7C6C" w:rsidP="005D7C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28A2F3BC" w14:textId="10D6592B" w:rsidR="005D7C6C" w:rsidRDefault="005D7C6C" w:rsidP="005D7C6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Samer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Dardas</w:t>
            </w:r>
            <w:proofErr w:type="spellEnd"/>
          </w:p>
        </w:tc>
      </w:tr>
    </w:tbl>
    <w:p w14:paraId="6DD390EE" w14:textId="77777777" w:rsidR="00B749DB" w:rsidRPr="00DD439D" w:rsidRDefault="00B749DB" w:rsidP="00B749DB">
      <w:pPr>
        <w:rPr>
          <w:color w:val="000000" w:themeColor="text1"/>
          <w:sz w:val="20"/>
          <w:szCs w:val="20"/>
        </w:rPr>
      </w:pPr>
    </w:p>
    <w:p w14:paraId="6032F7BC" w14:textId="77777777" w:rsidR="00C94ACA" w:rsidRPr="00DD439D" w:rsidRDefault="00C94ACA" w:rsidP="00C94ACA">
      <w:pPr>
        <w:rPr>
          <w:color w:val="000000" w:themeColor="text1"/>
          <w:sz w:val="20"/>
          <w:szCs w:val="20"/>
        </w:rPr>
      </w:pPr>
    </w:p>
    <w:sectPr w:rsidR="00C94ACA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AD4B7" w14:textId="77777777" w:rsidR="00F61587" w:rsidRDefault="00F61587" w:rsidP="00DA3815">
      <w:pPr>
        <w:spacing w:line="240" w:lineRule="auto"/>
      </w:pPr>
      <w:r>
        <w:separator/>
      </w:r>
    </w:p>
  </w:endnote>
  <w:endnote w:type="continuationSeparator" w:id="0">
    <w:p w14:paraId="605608D7" w14:textId="77777777" w:rsidR="00F61587" w:rsidRDefault="00F61587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389FE" w14:textId="77777777" w:rsidR="00F61587" w:rsidRDefault="00F61587" w:rsidP="00DA3815">
      <w:pPr>
        <w:spacing w:line="240" w:lineRule="auto"/>
      </w:pPr>
      <w:r>
        <w:separator/>
      </w:r>
    </w:p>
  </w:footnote>
  <w:footnote w:type="continuationSeparator" w:id="0">
    <w:p w14:paraId="3892A11B" w14:textId="77777777" w:rsidR="00F61587" w:rsidRDefault="00F61587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E7EF6"/>
    <w:multiLevelType w:val="hybridMultilevel"/>
    <w:tmpl w:val="FE7EA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2277A"/>
    <w:multiLevelType w:val="hybridMultilevel"/>
    <w:tmpl w:val="4D181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23AAD"/>
    <w:multiLevelType w:val="hybridMultilevel"/>
    <w:tmpl w:val="48AEC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2426F"/>
    <w:multiLevelType w:val="hybridMultilevel"/>
    <w:tmpl w:val="B4268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30"/>
  </w:num>
  <w:num w:numId="5">
    <w:abstractNumId w:val="22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3"/>
  </w:num>
  <w:num w:numId="11">
    <w:abstractNumId w:val="26"/>
  </w:num>
  <w:num w:numId="12">
    <w:abstractNumId w:val="25"/>
  </w:num>
  <w:num w:numId="13">
    <w:abstractNumId w:val="5"/>
  </w:num>
  <w:num w:numId="14">
    <w:abstractNumId w:val="18"/>
  </w:num>
  <w:num w:numId="15">
    <w:abstractNumId w:val="20"/>
  </w:num>
  <w:num w:numId="16">
    <w:abstractNumId w:val="31"/>
  </w:num>
  <w:num w:numId="17">
    <w:abstractNumId w:val="21"/>
  </w:num>
  <w:num w:numId="18">
    <w:abstractNumId w:val="1"/>
  </w:num>
  <w:num w:numId="19">
    <w:abstractNumId w:val="17"/>
  </w:num>
  <w:num w:numId="20">
    <w:abstractNumId w:val="10"/>
  </w:num>
  <w:num w:numId="21">
    <w:abstractNumId w:val="24"/>
  </w:num>
  <w:num w:numId="22">
    <w:abstractNumId w:val="16"/>
  </w:num>
  <w:num w:numId="23">
    <w:abstractNumId w:val="12"/>
  </w:num>
  <w:num w:numId="24">
    <w:abstractNumId w:val="13"/>
  </w:num>
  <w:num w:numId="25">
    <w:abstractNumId w:val="32"/>
  </w:num>
  <w:num w:numId="26">
    <w:abstractNumId w:val="27"/>
  </w:num>
  <w:num w:numId="27">
    <w:abstractNumId w:val="11"/>
  </w:num>
  <w:num w:numId="28">
    <w:abstractNumId w:val="29"/>
  </w:num>
  <w:num w:numId="29">
    <w:abstractNumId w:val="23"/>
  </w:num>
  <w:num w:numId="30">
    <w:abstractNumId w:val="19"/>
  </w:num>
  <w:num w:numId="31">
    <w:abstractNumId w:val="4"/>
  </w:num>
  <w:num w:numId="32">
    <w:abstractNumId w:val="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5E"/>
    <w:rsid w:val="00000E88"/>
    <w:rsid w:val="000166E9"/>
    <w:rsid w:val="000567E6"/>
    <w:rsid w:val="00076024"/>
    <w:rsid w:val="0008253B"/>
    <w:rsid w:val="00097EAF"/>
    <w:rsid w:val="000D125E"/>
    <w:rsid w:val="000D71CC"/>
    <w:rsid w:val="000E06C4"/>
    <w:rsid w:val="000F31F0"/>
    <w:rsid w:val="001244EA"/>
    <w:rsid w:val="00125AEE"/>
    <w:rsid w:val="001942D3"/>
    <w:rsid w:val="001C31B9"/>
    <w:rsid w:val="001D1B42"/>
    <w:rsid w:val="001E18CF"/>
    <w:rsid w:val="001E7C56"/>
    <w:rsid w:val="0023755E"/>
    <w:rsid w:val="00274E65"/>
    <w:rsid w:val="00294548"/>
    <w:rsid w:val="00297D61"/>
    <w:rsid w:val="00303D94"/>
    <w:rsid w:val="00321654"/>
    <w:rsid w:val="00327276"/>
    <w:rsid w:val="0035648C"/>
    <w:rsid w:val="00362771"/>
    <w:rsid w:val="00363BB4"/>
    <w:rsid w:val="0037000B"/>
    <w:rsid w:val="00374354"/>
    <w:rsid w:val="00377B5B"/>
    <w:rsid w:val="003D4C9D"/>
    <w:rsid w:val="004354BE"/>
    <w:rsid w:val="00440AFE"/>
    <w:rsid w:val="004714F0"/>
    <w:rsid w:val="004910B3"/>
    <w:rsid w:val="00493ED8"/>
    <w:rsid w:val="004D2577"/>
    <w:rsid w:val="00504D15"/>
    <w:rsid w:val="00511D7C"/>
    <w:rsid w:val="00522F51"/>
    <w:rsid w:val="0052368C"/>
    <w:rsid w:val="00547293"/>
    <w:rsid w:val="00570D98"/>
    <w:rsid w:val="00581F4F"/>
    <w:rsid w:val="00597FE0"/>
    <w:rsid w:val="005A44CE"/>
    <w:rsid w:val="005D7C6C"/>
    <w:rsid w:val="005F78B0"/>
    <w:rsid w:val="00616BAB"/>
    <w:rsid w:val="00642462"/>
    <w:rsid w:val="0065184C"/>
    <w:rsid w:val="006C3F74"/>
    <w:rsid w:val="006C5CC5"/>
    <w:rsid w:val="006D63B1"/>
    <w:rsid w:val="0076391E"/>
    <w:rsid w:val="007D68EF"/>
    <w:rsid w:val="0080056A"/>
    <w:rsid w:val="00847F33"/>
    <w:rsid w:val="008B786E"/>
    <w:rsid w:val="008E6640"/>
    <w:rsid w:val="00923B4A"/>
    <w:rsid w:val="00944197"/>
    <w:rsid w:val="00964042"/>
    <w:rsid w:val="0097107A"/>
    <w:rsid w:val="00981B8B"/>
    <w:rsid w:val="009A5985"/>
    <w:rsid w:val="009B1578"/>
    <w:rsid w:val="009B76B3"/>
    <w:rsid w:val="009C47EA"/>
    <w:rsid w:val="009C4B13"/>
    <w:rsid w:val="009E10A3"/>
    <w:rsid w:val="00A11756"/>
    <w:rsid w:val="00A22B24"/>
    <w:rsid w:val="00A2683F"/>
    <w:rsid w:val="00A70EA8"/>
    <w:rsid w:val="00AE2E61"/>
    <w:rsid w:val="00AF2E89"/>
    <w:rsid w:val="00B236BD"/>
    <w:rsid w:val="00B57125"/>
    <w:rsid w:val="00B65506"/>
    <w:rsid w:val="00B67535"/>
    <w:rsid w:val="00B749DB"/>
    <w:rsid w:val="00BD5296"/>
    <w:rsid w:val="00BE35DC"/>
    <w:rsid w:val="00BE6482"/>
    <w:rsid w:val="00BF3E2E"/>
    <w:rsid w:val="00BF5A2A"/>
    <w:rsid w:val="00C345DC"/>
    <w:rsid w:val="00C441A9"/>
    <w:rsid w:val="00C7337A"/>
    <w:rsid w:val="00C84A93"/>
    <w:rsid w:val="00C94ACA"/>
    <w:rsid w:val="00CB75A8"/>
    <w:rsid w:val="00CC0AD8"/>
    <w:rsid w:val="00CD0A93"/>
    <w:rsid w:val="00D1655C"/>
    <w:rsid w:val="00DA3815"/>
    <w:rsid w:val="00DD439D"/>
    <w:rsid w:val="00E23C1B"/>
    <w:rsid w:val="00E53924"/>
    <w:rsid w:val="00EB0D7B"/>
    <w:rsid w:val="00ED38E1"/>
    <w:rsid w:val="00F11F8C"/>
    <w:rsid w:val="00F3533A"/>
    <w:rsid w:val="00F61587"/>
    <w:rsid w:val="00F63B9D"/>
    <w:rsid w:val="00F66496"/>
    <w:rsid w:val="00F74338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777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D7C6C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  <w:lang w:val="en-US"/>
    </w:rPr>
  </w:style>
  <w:style w:type="paragraph" w:customStyle="1" w:styleId="Normal0">
    <w:name w:val="[Normal]"/>
    <w:rsid w:val="005D7C6C"/>
    <w:pPr>
      <w:autoSpaceDE w:val="0"/>
      <w:autoSpaceDN w:val="0"/>
      <w:adjustRightInd w:val="0"/>
      <w:spacing w:line="240" w:lineRule="auto"/>
    </w:pPr>
    <w:rPr>
      <w:rFonts w:cs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D7C6C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  <w:lang w:val="en-US"/>
    </w:rPr>
  </w:style>
  <w:style w:type="paragraph" w:customStyle="1" w:styleId="Normal0">
    <w:name w:val="[Normal]"/>
    <w:rsid w:val="005D7C6C"/>
    <w:pPr>
      <w:autoSpaceDE w:val="0"/>
      <w:autoSpaceDN w:val="0"/>
      <w:adjustRightInd w:val="0"/>
      <w:spacing w:line="240" w:lineRule="auto"/>
    </w:pPr>
    <w:rPr>
      <w:rFonts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0BEE3A8901481FA9C8BCBB078BA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1A38-9F31-4AE4-9D30-402A0B58183B}"/>
      </w:docPartPr>
      <w:docPartBody>
        <w:p w:rsidR="007E62B5" w:rsidRDefault="00E17380" w:rsidP="00E17380">
          <w:pPr>
            <w:pStyle w:val="090BEE3A8901481FA9C8BCBB078BA5AD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C0E6C606311B447FAD1A713DCDAE0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2C260-C5D5-488A-8F27-C6C4BE0839C6}"/>
      </w:docPartPr>
      <w:docPartBody>
        <w:p w:rsidR="007E62B5" w:rsidRDefault="00E17380" w:rsidP="00E17380">
          <w:pPr>
            <w:pStyle w:val="C0E6C606311B447FAD1A713DCDAE011A1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8E216A06CD1423197214F9B16F46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7F4D9-A198-41AE-B8C4-464C1FBA6E0F}"/>
      </w:docPartPr>
      <w:docPartBody>
        <w:p w:rsidR="007E62B5" w:rsidRDefault="00E17380" w:rsidP="00E17380">
          <w:pPr>
            <w:pStyle w:val="A8E216A06CD1423197214F9B16F46504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0EBFC9416DE947288DB0139538E79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BAB50-F8A8-42B1-A362-C3FB7EBB5DD0}"/>
      </w:docPartPr>
      <w:docPartBody>
        <w:p w:rsidR="007E62B5" w:rsidRDefault="00E17380" w:rsidP="00E17380">
          <w:pPr>
            <w:pStyle w:val="0EBFC9416DE947288DB0139538E79C52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87D073D1E3A343139B82ADA41181D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28449-4762-40B6-AA2B-2EE2FFE9F797}"/>
      </w:docPartPr>
      <w:docPartBody>
        <w:p w:rsidR="007E62B5" w:rsidRDefault="00E17380" w:rsidP="00E17380">
          <w:pPr>
            <w:pStyle w:val="87D073D1E3A343139B82ADA41181D065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13A43CFFD37441CA8B52E4EF241C6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4E400-641A-4BA5-A3BE-3C29D5FA3AC2}"/>
      </w:docPartPr>
      <w:docPartBody>
        <w:p w:rsidR="007E62B5" w:rsidRDefault="00E17380" w:rsidP="00E17380">
          <w:pPr>
            <w:pStyle w:val="13A43CFFD37441CA8B52E4EF241C62D3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7242530EFB4C45A5B4AFCD8F3E3F4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50B34-92C4-493C-8D02-95081B30DEB0}"/>
      </w:docPartPr>
      <w:docPartBody>
        <w:p w:rsidR="007E62B5" w:rsidRDefault="00E17380" w:rsidP="00E17380">
          <w:pPr>
            <w:pStyle w:val="7242530EFB4C45A5B4AFCD8F3E3F43FC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9F986749F99E4C25A4924ED722F6F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54735-C099-400C-B37F-E8F631DA4D17}"/>
      </w:docPartPr>
      <w:docPartBody>
        <w:p w:rsidR="007E62B5" w:rsidRDefault="00E17380" w:rsidP="00E17380">
          <w:pPr>
            <w:pStyle w:val="9F986749F99E4C25A4924ED722F6FABE1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E1"/>
    <w:rsid w:val="00052703"/>
    <w:rsid w:val="0013145F"/>
    <w:rsid w:val="004C412D"/>
    <w:rsid w:val="007E62B5"/>
    <w:rsid w:val="009C63E1"/>
    <w:rsid w:val="009D4D13"/>
    <w:rsid w:val="00B254DF"/>
    <w:rsid w:val="00BC5EC8"/>
    <w:rsid w:val="00C253A4"/>
    <w:rsid w:val="00CC3F6B"/>
    <w:rsid w:val="00E17380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15EAF-0949-4277-B320-2F260DB0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TracyorPaul Chisholm</dc:creator>
  <cp:lastModifiedBy>DARDAS, SAMER ABDELAZIZ</cp:lastModifiedBy>
  <cp:revision>4</cp:revision>
  <cp:lastPrinted>2017-12-31T20:40:00Z</cp:lastPrinted>
  <dcterms:created xsi:type="dcterms:W3CDTF">2018-01-23T11:17:00Z</dcterms:created>
  <dcterms:modified xsi:type="dcterms:W3CDTF">2018-01-24T07:49:00Z</dcterms:modified>
</cp:coreProperties>
</file>