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D9191B"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14D7976F" w:rsidR="00B749DB" w:rsidRPr="00321654" w:rsidRDefault="00896142" w:rsidP="00E212B0">
                <w:pPr>
                  <w:rPr>
                    <w:rFonts w:cs="Arial"/>
                    <w:b/>
                    <w:color w:val="FFFFFF" w:themeColor="background1"/>
                    <w:sz w:val="20"/>
                    <w:szCs w:val="20"/>
                  </w:rPr>
                </w:pPr>
                <w:r w:rsidRPr="00896142">
                  <w:rPr>
                    <w:rFonts w:cs="Arial"/>
                    <w:color w:val="000000" w:themeColor="text1"/>
                    <w:sz w:val="20"/>
                    <w:szCs w:val="20"/>
                  </w:rPr>
                  <w:t>Reduction Of Overtime Hours</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20259808" w:rsidR="00B749DB" w:rsidRPr="00321654" w:rsidRDefault="00896142"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016B5E86" w:rsidR="00B749DB" w:rsidRPr="00321654" w:rsidRDefault="00896142" w:rsidP="00E212B0">
                <w:pPr>
                  <w:rPr>
                    <w:rFonts w:cs="Arial"/>
                    <w:color w:val="000000" w:themeColor="text1"/>
                    <w:sz w:val="20"/>
                  </w:rPr>
                </w:pPr>
                <w:r w:rsidRPr="00896142">
                  <w:rPr>
                    <w:rFonts w:cs="Arial"/>
                    <w:color w:val="000000" w:themeColor="text1"/>
                    <w:sz w:val="20"/>
                  </w:rPr>
                  <w:t>Anesthesia Auxiliary</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1CE9B33E" w:rsidR="00B749DB" w:rsidRPr="00321654" w:rsidRDefault="00896142"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7-01-01T00:00:00Z">
              <w:dateFormat w:val="MM-DD-YYYY"/>
              <w:lid w:val="en-CA"/>
              <w:storeMappedDataAs w:val="dateTime"/>
              <w:calendar w:val="gregorian"/>
            </w:date>
          </w:sdtPr>
          <w:sdtEndPr/>
          <w:sdtContent>
            <w:tc>
              <w:tcPr>
                <w:tcW w:w="3505" w:type="dxa"/>
                <w:gridSpan w:val="2"/>
              </w:tcPr>
              <w:p w14:paraId="709777E4" w14:textId="1B0976B5" w:rsidR="00B749DB" w:rsidRPr="00321654" w:rsidRDefault="00896142"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794062690"/>
            <w:placeholder>
              <w:docPart w:val="B59BA503D13F4DDEB787B45EE66127B2"/>
            </w:placeholder>
            <w:date w:fullDate="2017-09-30T00:00:00Z">
              <w:dateFormat w:val="MM-DD-YYYY"/>
              <w:lid w:val="en-CA"/>
              <w:storeMappedDataAs w:val="dateTime"/>
              <w:calendar w:val="gregorian"/>
            </w:date>
          </w:sdtPr>
          <w:sdtEndPr/>
          <w:sdtContent>
            <w:tc>
              <w:tcPr>
                <w:tcW w:w="3509" w:type="dxa"/>
              </w:tcPr>
              <w:p w14:paraId="7DDF601C" w14:textId="02E849CB" w:rsidR="00B749DB" w:rsidRPr="00321654" w:rsidRDefault="00896142" w:rsidP="00E212B0">
                <w:pPr>
                  <w:rPr>
                    <w:rFonts w:cs="Arial"/>
                    <w:color w:val="000000" w:themeColor="text1"/>
                    <w:sz w:val="20"/>
                  </w:rPr>
                </w:pPr>
                <w:r>
                  <w:rPr>
                    <w:rFonts w:cs="Arial"/>
                    <w:color w:val="000000" w:themeColor="text1"/>
                    <w:sz w:val="20"/>
                  </w:rPr>
                  <w:t>09-30-2017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2D6AA6D7" w14:textId="2DF46A00" w:rsidR="00B749DB" w:rsidRPr="00B67535" w:rsidRDefault="00896142" w:rsidP="00E212B0">
                <w:pPr>
                  <w:rPr>
                    <w:rFonts w:cs="Arial"/>
                    <w:color w:val="00A3E4" w:themeColor="accent2"/>
                    <w:sz w:val="20"/>
                    <w:szCs w:val="20"/>
                  </w:rPr>
                </w:pPr>
                <w:r w:rsidRPr="00896142">
                  <w:rPr>
                    <w:rFonts w:cs="Arial"/>
                    <w:color w:val="000000" w:themeColor="text1"/>
                    <w:sz w:val="20"/>
                    <w:szCs w:val="20"/>
                  </w:rPr>
                  <w:t>During year 2016 the overtime utilization reached more than 800 hours in Anesthesia Auxiliary Department, we have been requested by higher management to identify areas where we can cut the cost without compromising patient’s safety and then we start working on the overtime utilization plan</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7257373D" w:rsidR="00B749DB" w:rsidRPr="00126B68" w:rsidRDefault="00896142" w:rsidP="00126B68">
            <w:pPr>
              <w:ind w:left="360"/>
              <w:rPr>
                <w:rFonts w:cs="Arial"/>
                <w:color w:val="000000" w:themeColor="text1"/>
                <w:sz w:val="20"/>
                <w:szCs w:val="20"/>
              </w:rPr>
            </w:pPr>
            <w:r w:rsidRPr="00126B68">
              <w:rPr>
                <w:rFonts w:cs="Arial"/>
                <w:color w:val="000000" w:themeColor="text1"/>
                <w:sz w:val="20"/>
                <w:szCs w:val="20"/>
              </w:rPr>
              <w:t>To reduce overtime hours utilization in Anesthesia Auxiliary Department from more than 800 hours to 400 hours or less while in 2017.</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5A9A2701" w:rsidR="00B749DB" w:rsidRPr="0037000B" w:rsidRDefault="00126B68" w:rsidP="00E212B0">
            <w:pPr>
              <w:rPr>
                <w:rFonts w:cs="Arial"/>
                <w:sz w:val="20"/>
              </w:rPr>
            </w:pPr>
            <w:sdt>
              <w:sdtPr>
                <w:rPr>
                  <w:rFonts w:cs="Arial"/>
                  <w:sz w:val="20"/>
                </w:rPr>
                <w:alias w:val="Benefits"/>
                <w:tag w:val="Benefits"/>
                <w:id w:val="-443146184"/>
                <w14:checkbox>
                  <w14:checked w14:val="1"/>
                  <w14:checkedState w14:val="2612" w14:font="MS Gothic"/>
                  <w14:uncheckedState w14:val="2610" w14:font="MS Gothic"/>
                </w14:checkbox>
              </w:sdtPr>
              <w:sdtEndPr/>
              <w:sdtContent>
                <w:r w:rsidR="00896142">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5F734555" w14:textId="77777777" w:rsidR="00B749DB" w:rsidRPr="0037000B" w:rsidRDefault="00126B68" w:rsidP="00E212B0">
            <w:pPr>
              <w:rPr>
                <w:rFonts w:cs="Arial"/>
                <w:sz w:val="20"/>
              </w:rPr>
            </w:pPr>
            <w:sdt>
              <w:sdtPr>
                <w:rPr>
                  <w:rFonts w:cs="Arial"/>
                  <w:sz w:val="20"/>
                </w:rPr>
                <w:alias w:val="Benefits"/>
                <w:tag w:val="Benefits"/>
                <w:id w:val="1642229683"/>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6437BA73" w14:textId="77777777" w:rsidR="00B749DB" w:rsidRPr="0037000B" w:rsidRDefault="00126B68" w:rsidP="00E212B0">
            <w:pPr>
              <w:rPr>
                <w:rFonts w:cs="Arial"/>
                <w:sz w:val="20"/>
              </w:rPr>
            </w:pPr>
            <w:sdt>
              <w:sdtPr>
                <w:rPr>
                  <w:rFonts w:cs="Arial"/>
                  <w:sz w:val="20"/>
                </w:rPr>
                <w:alias w:val="Benefits"/>
                <w:tag w:val="Benefits"/>
                <w:id w:val="1999308230"/>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work process</w:t>
            </w:r>
          </w:p>
          <w:p w14:paraId="48F8AF2F" w14:textId="77777777" w:rsidR="00B749DB" w:rsidRPr="0037000B" w:rsidRDefault="00126B68" w:rsidP="00E212B0">
            <w:pPr>
              <w:rPr>
                <w:rFonts w:cs="Arial"/>
                <w:sz w:val="20"/>
              </w:rPr>
            </w:pPr>
            <w:sdt>
              <w:sdtPr>
                <w:rPr>
                  <w:rFonts w:cs="Arial"/>
                  <w:sz w:val="20"/>
                </w:rPr>
                <w:alias w:val="Benefits"/>
                <w:tag w:val="Benefits"/>
                <w:id w:val="-1092387478"/>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126B68" w:rsidP="00E212B0">
            <w:pPr>
              <w:rPr>
                <w:rFonts w:cs="Arial"/>
                <w:sz w:val="20"/>
              </w:rPr>
            </w:pPr>
            <w:sdt>
              <w:sdtPr>
                <w:rPr>
                  <w:rFonts w:cs="Arial"/>
                  <w:sz w:val="20"/>
                </w:rPr>
                <w:alias w:val="Benefits"/>
                <w:tag w:val="Benefits"/>
                <w:id w:val="-1739311451"/>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126B68"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6853738B" w:rsidR="00B749DB" w:rsidRPr="0037000B" w:rsidRDefault="00896142"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21E6DF8A" w:rsidR="00B749DB" w:rsidRPr="00126B68" w:rsidRDefault="00896142" w:rsidP="00126B68">
                  <w:pPr>
                    <w:ind w:left="360"/>
                    <w:rPr>
                      <w:rFonts w:cs="Arial"/>
                      <w:color w:val="000000" w:themeColor="text1"/>
                      <w:sz w:val="20"/>
                    </w:rPr>
                  </w:pPr>
                  <w:r w:rsidRPr="00126B68">
                    <w:rPr>
                      <w:rFonts w:cs="Arial"/>
                      <w:color w:val="000000" w:themeColor="text1"/>
                      <w:sz w:val="20"/>
                    </w:rPr>
                    <w:t>Overtime Utilization in Anesthesia Auxiliary Department per Hours</w:t>
                  </w:r>
                </w:p>
                <w:p w14:paraId="197447C8" w14:textId="77777777" w:rsidR="00B749DB" w:rsidRDefault="00B749DB" w:rsidP="00E212B0">
                  <w:pPr>
                    <w:rPr>
                      <w:rFonts w:cs="Arial"/>
                      <w:color w:val="000000" w:themeColor="text1"/>
                      <w:sz w:val="20"/>
                    </w:rPr>
                  </w:pPr>
                </w:p>
              </w:tc>
              <w:tc>
                <w:tcPr>
                  <w:tcW w:w="5143" w:type="dxa"/>
                </w:tcPr>
                <w:p w14:paraId="1CF29601" w14:textId="0015B1EA" w:rsidR="00B749DB" w:rsidRPr="00126B68" w:rsidRDefault="00896142" w:rsidP="00126B68">
                  <w:pPr>
                    <w:ind w:left="360"/>
                    <w:rPr>
                      <w:rFonts w:cs="Arial"/>
                      <w:color w:val="000000" w:themeColor="text1"/>
                      <w:sz w:val="20"/>
                    </w:rPr>
                  </w:pPr>
                  <w:r w:rsidRPr="00126B68">
                    <w:rPr>
                      <w:rFonts w:cs="Arial"/>
                      <w:color w:val="000000" w:themeColor="text1"/>
                      <w:sz w:val="20"/>
                    </w:rPr>
                    <w:t>Reduce overtime hours utilization in Anesthesia Auxiliary Department from more than 800 hours to 400 hours or less while in 2017</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1C8F3636" w14:textId="77777777" w:rsidR="00896142" w:rsidRPr="00896142" w:rsidRDefault="00896142" w:rsidP="00896142">
            <w:pPr>
              <w:pStyle w:val="ListParagraph"/>
              <w:numPr>
                <w:ilvl w:val="0"/>
                <w:numId w:val="9"/>
              </w:numPr>
              <w:rPr>
                <w:rFonts w:cs="Arial"/>
                <w:color w:val="000000" w:themeColor="text1"/>
                <w:sz w:val="20"/>
                <w:szCs w:val="20"/>
              </w:rPr>
            </w:pPr>
            <w:r w:rsidRPr="00896142">
              <w:rPr>
                <w:rFonts w:cs="Arial"/>
                <w:color w:val="000000" w:themeColor="text1"/>
                <w:sz w:val="20"/>
                <w:szCs w:val="20"/>
              </w:rPr>
              <w:t>Time back process for the staff has been initiated</w:t>
            </w:r>
          </w:p>
          <w:p w14:paraId="3D1F783B" w14:textId="77777777" w:rsidR="00896142" w:rsidRPr="00896142" w:rsidRDefault="00896142" w:rsidP="00896142">
            <w:pPr>
              <w:pStyle w:val="ListParagraph"/>
              <w:numPr>
                <w:ilvl w:val="0"/>
                <w:numId w:val="9"/>
              </w:numPr>
              <w:rPr>
                <w:rFonts w:cs="Arial"/>
                <w:color w:val="000000" w:themeColor="text1"/>
                <w:sz w:val="20"/>
                <w:szCs w:val="20"/>
              </w:rPr>
            </w:pPr>
            <w:r w:rsidRPr="00896142">
              <w:rPr>
                <w:rFonts w:cs="Arial"/>
                <w:color w:val="000000" w:themeColor="text1"/>
                <w:sz w:val="20"/>
                <w:szCs w:val="20"/>
              </w:rPr>
              <w:t>Re-scheduling of the duty Rota during and after the working hours</w:t>
            </w:r>
          </w:p>
          <w:p w14:paraId="7B543543" w14:textId="77777777" w:rsidR="00896142" w:rsidRPr="00896142" w:rsidRDefault="00896142" w:rsidP="00896142">
            <w:pPr>
              <w:pStyle w:val="ListParagraph"/>
              <w:numPr>
                <w:ilvl w:val="0"/>
                <w:numId w:val="9"/>
              </w:numPr>
              <w:rPr>
                <w:rFonts w:cs="Arial"/>
                <w:color w:val="000000" w:themeColor="text1"/>
                <w:sz w:val="20"/>
                <w:szCs w:val="20"/>
              </w:rPr>
            </w:pPr>
            <w:r w:rsidRPr="00896142">
              <w:rPr>
                <w:rFonts w:cs="Arial"/>
                <w:color w:val="000000" w:themeColor="text1"/>
                <w:sz w:val="20"/>
                <w:szCs w:val="20"/>
              </w:rPr>
              <w:t>New process started which is overtime approval</w:t>
            </w:r>
          </w:p>
          <w:p w14:paraId="688C56A1" w14:textId="77777777" w:rsidR="00896142" w:rsidRPr="00896142" w:rsidRDefault="00896142" w:rsidP="00896142">
            <w:pPr>
              <w:pStyle w:val="ListParagraph"/>
              <w:numPr>
                <w:ilvl w:val="0"/>
                <w:numId w:val="9"/>
              </w:numPr>
              <w:rPr>
                <w:rFonts w:cs="Arial"/>
                <w:color w:val="000000" w:themeColor="text1"/>
                <w:sz w:val="20"/>
                <w:szCs w:val="20"/>
              </w:rPr>
            </w:pPr>
            <w:r w:rsidRPr="00896142">
              <w:rPr>
                <w:rFonts w:cs="Arial"/>
                <w:color w:val="000000" w:themeColor="text1"/>
                <w:sz w:val="20"/>
                <w:szCs w:val="20"/>
              </w:rPr>
              <w:t>Improve the workflow of the Anesthesia Technologist assigned on the area</w:t>
            </w:r>
          </w:p>
          <w:p w14:paraId="6AE4521A" w14:textId="77777777" w:rsidR="00896142" w:rsidRPr="00896142" w:rsidRDefault="00896142" w:rsidP="00896142">
            <w:pPr>
              <w:pStyle w:val="ListParagraph"/>
              <w:numPr>
                <w:ilvl w:val="0"/>
                <w:numId w:val="9"/>
              </w:numPr>
              <w:rPr>
                <w:rFonts w:cs="Arial"/>
                <w:color w:val="000000" w:themeColor="text1"/>
                <w:sz w:val="20"/>
                <w:szCs w:val="20"/>
              </w:rPr>
            </w:pPr>
            <w:r w:rsidRPr="00896142">
              <w:rPr>
                <w:rFonts w:cs="Arial"/>
                <w:color w:val="000000" w:themeColor="text1"/>
                <w:sz w:val="20"/>
                <w:szCs w:val="20"/>
              </w:rPr>
              <w:t>Contained or reduced the cost of the overtime hour’s budget of the department</w:t>
            </w:r>
          </w:p>
          <w:p w14:paraId="62AFECBF" w14:textId="77777777" w:rsidR="00B749DB" w:rsidRDefault="00B749DB" w:rsidP="00896142">
            <w:pPr>
              <w:pStyle w:val="ListParagraph"/>
              <w:ind w:left="342"/>
              <w:rPr>
                <w:rFonts w:cs="Arial"/>
                <w:color w:val="7F7F7F" w:themeColor="text2"/>
                <w:sz w:val="16"/>
              </w:rPr>
            </w:pPr>
          </w:p>
          <w:p w14:paraId="121A3BE6" w14:textId="77777777" w:rsidR="00126B68" w:rsidRDefault="00126B68" w:rsidP="00896142">
            <w:pPr>
              <w:pStyle w:val="ListParagraph"/>
              <w:ind w:left="342"/>
              <w:rPr>
                <w:rFonts w:cs="Arial"/>
                <w:color w:val="7F7F7F" w:themeColor="text2"/>
                <w:sz w:val="16"/>
              </w:rPr>
            </w:pPr>
          </w:p>
          <w:p w14:paraId="1378983C" w14:textId="77777777" w:rsidR="00126B68" w:rsidRDefault="00126B68" w:rsidP="00896142">
            <w:pPr>
              <w:pStyle w:val="ListParagraph"/>
              <w:ind w:left="342"/>
              <w:rPr>
                <w:rFonts w:cs="Arial"/>
                <w:color w:val="7F7F7F" w:themeColor="text2"/>
                <w:sz w:val="16"/>
              </w:rPr>
            </w:pPr>
          </w:p>
          <w:p w14:paraId="1474F9AF" w14:textId="77777777" w:rsidR="00126B68" w:rsidRDefault="00126B68" w:rsidP="00896142">
            <w:pPr>
              <w:pStyle w:val="ListParagraph"/>
              <w:ind w:left="342"/>
              <w:rPr>
                <w:rFonts w:cs="Arial"/>
                <w:color w:val="7F7F7F" w:themeColor="text2"/>
                <w:sz w:val="16"/>
              </w:rPr>
            </w:pPr>
          </w:p>
          <w:p w14:paraId="669B77C7" w14:textId="77777777" w:rsidR="00126B68" w:rsidRDefault="00126B68" w:rsidP="00896142">
            <w:pPr>
              <w:pStyle w:val="ListParagraph"/>
              <w:ind w:left="342"/>
              <w:rPr>
                <w:rFonts w:cs="Arial"/>
                <w:color w:val="7F7F7F" w:themeColor="text2"/>
                <w:sz w:val="16"/>
              </w:rPr>
            </w:pPr>
          </w:p>
          <w:p w14:paraId="754EF8E3" w14:textId="77777777" w:rsidR="00126B68" w:rsidRDefault="00126B68" w:rsidP="00896142">
            <w:pPr>
              <w:pStyle w:val="ListParagraph"/>
              <w:ind w:left="342"/>
              <w:rPr>
                <w:rFonts w:cs="Arial"/>
                <w:color w:val="7F7F7F" w:themeColor="text2"/>
                <w:sz w:val="16"/>
              </w:rPr>
            </w:pPr>
          </w:p>
          <w:p w14:paraId="71AF165F" w14:textId="77777777" w:rsidR="00126B68" w:rsidRDefault="00126B68" w:rsidP="00896142">
            <w:pPr>
              <w:pStyle w:val="ListParagraph"/>
              <w:ind w:left="342"/>
              <w:rPr>
                <w:rFonts w:cs="Arial"/>
                <w:color w:val="7F7F7F" w:themeColor="text2"/>
                <w:sz w:val="16"/>
              </w:rPr>
            </w:pPr>
          </w:p>
          <w:p w14:paraId="64FA28BB" w14:textId="77777777" w:rsidR="00126B68" w:rsidRDefault="00126B68" w:rsidP="00896142">
            <w:pPr>
              <w:pStyle w:val="ListParagraph"/>
              <w:ind w:left="342"/>
              <w:rPr>
                <w:rFonts w:cs="Arial"/>
                <w:color w:val="7F7F7F" w:themeColor="text2"/>
                <w:sz w:val="16"/>
              </w:rPr>
            </w:pPr>
          </w:p>
          <w:p w14:paraId="6BF96F43" w14:textId="77777777" w:rsidR="00126B68" w:rsidRDefault="00126B68" w:rsidP="00896142">
            <w:pPr>
              <w:pStyle w:val="ListParagraph"/>
              <w:ind w:left="342"/>
              <w:rPr>
                <w:rFonts w:cs="Arial"/>
                <w:color w:val="7F7F7F" w:themeColor="text2"/>
                <w:sz w:val="16"/>
              </w:rPr>
            </w:pPr>
          </w:p>
          <w:p w14:paraId="5B2E5BAB" w14:textId="77777777" w:rsidR="00126B68" w:rsidRDefault="00126B68" w:rsidP="00896142">
            <w:pPr>
              <w:pStyle w:val="ListParagraph"/>
              <w:ind w:left="342"/>
              <w:rPr>
                <w:rFonts w:cs="Arial"/>
                <w:color w:val="7F7F7F" w:themeColor="text2"/>
                <w:sz w:val="16"/>
              </w:rPr>
            </w:pPr>
          </w:p>
          <w:p w14:paraId="1C7F9267" w14:textId="77777777" w:rsidR="00126B68" w:rsidRDefault="00126B68" w:rsidP="00896142">
            <w:pPr>
              <w:pStyle w:val="ListParagraph"/>
              <w:ind w:left="342"/>
              <w:rPr>
                <w:rFonts w:cs="Arial"/>
                <w:color w:val="7F7F7F" w:themeColor="text2"/>
                <w:sz w:val="16"/>
              </w:rPr>
            </w:pPr>
          </w:p>
          <w:p w14:paraId="652046BE" w14:textId="77777777" w:rsidR="00126B68" w:rsidRDefault="00126B68" w:rsidP="00896142">
            <w:pPr>
              <w:pStyle w:val="ListParagraph"/>
              <w:ind w:left="342"/>
              <w:rPr>
                <w:rFonts w:cs="Arial"/>
                <w:color w:val="7F7F7F" w:themeColor="text2"/>
                <w:sz w:val="16"/>
              </w:rPr>
            </w:pPr>
          </w:p>
          <w:p w14:paraId="2246D23F" w14:textId="77777777" w:rsidR="00126B68" w:rsidRDefault="00126B68" w:rsidP="00896142">
            <w:pPr>
              <w:pStyle w:val="ListParagraph"/>
              <w:ind w:left="342"/>
              <w:rPr>
                <w:rFonts w:cs="Arial"/>
                <w:color w:val="7F7F7F" w:themeColor="text2"/>
                <w:sz w:val="16"/>
              </w:rPr>
            </w:pPr>
          </w:p>
          <w:p w14:paraId="11FC91F5" w14:textId="77777777" w:rsidR="00126B68" w:rsidRDefault="00126B68" w:rsidP="00896142">
            <w:pPr>
              <w:pStyle w:val="ListParagraph"/>
              <w:ind w:left="342"/>
              <w:rPr>
                <w:rFonts w:cs="Arial"/>
                <w:color w:val="7F7F7F" w:themeColor="text2"/>
                <w:sz w:val="16"/>
              </w:rPr>
            </w:pPr>
          </w:p>
          <w:p w14:paraId="21781A08" w14:textId="77777777" w:rsidR="00126B68" w:rsidRDefault="00126B68" w:rsidP="00896142">
            <w:pPr>
              <w:pStyle w:val="ListParagraph"/>
              <w:ind w:left="342"/>
              <w:rPr>
                <w:rFonts w:cs="Arial"/>
                <w:color w:val="7F7F7F" w:themeColor="text2"/>
                <w:sz w:val="16"/>
              </w:rPr>
            </w:pPr>
          </w:p>
          <w:p w14:paraId="178B56F6" w14:textId="77777777" w:rsidR="00126B68" w:rsidRDefault="00126B68" w:rsidP="00896142">
            <w:pPr>
              <w:pStyle w:val="ListParagraph"/>
              <w:ind w:left="342"/>
              <w:rPr>
                <w:rFonts w:cs="Arial"/>
                <w:color w:val="7F7F7F" w:themeColor="text2"/>
                <w:sz w:val="16"/>
              </w:rPr>
            </w:pPr>
          </w:p>
          <w:p w14:paraId="5793DBBB" w14:textId="77777777" w:rsidR="00126B68" w:rsidRDefault="00126B68" w:rsidP="00896142">
            <w:pPr>
              <w:pStyle w:val="ListParagraph"/>
              <w:ind w:left="342"/>
              <w:rPr>
                <w:rFonts w:cs="Arial"/>
                <w:color w:val="7F7F7F" w:themeColor="text2"/>
                <w:sz w:val="16"/>
              </w:rPr>
            </w:pPr>
          </w:p>
          <w:p w14:paraId="5E616FE5" w14:textId="77777777" w:rsidR="00126B68" w:rsidRDefault="00126B68" w:rsidP="00896142">
            <w:pPr>
              <w:pStyle w:val="ListParagraph"/>
              <w:ind w:left="342"/>
              <w:rPr>
                <w:rFonts w:cs="Arial"/>
                <w:color w:val="7F7F7F" w:themeColor="text2"/>
                <w:sz w:val="16"/>
              </w:rPr>
            </w:pPr>
          </w:p>
          <w:p w14:paraId="5900E502" w14:textId="77777777" w:rsidR="00126B68" w:rsidRPr="00DD439D" w:rsidRDefault="00126B68" w:rsidP="00896142">
            <w:pPr>
              <w:pStyle w:val="ListParagraph"/>
              <w:ind w:left="342"/>
              <w:rPr>
                <w:rFonts w:cs="Arial"/>
                <w:color w:val="7F7F7F" w:themeColor="text2"/>
                <w:sz w:val="16"/>
              </w:rPr>
            </w:pPr>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28087F7F" w14:textId="77777777" w:rsidR="00B749DB" w:rsidRPr="00126B68" w:rsidRDefault="00896142" w:rsidP="00126B68">
            <w:pPr>
              <w:ind w:left="-18"/>
              <w:jc w:val="center"/>
              <w:rPr>
                <w:rFonts w:cs="Arial"/>
                <w:color w:val="000000" w:themeColor="text1"/>
                <w:sz w:val="20"/>
              </w:rPr>
            </w:pPr>
            <w:r>
              <w:rPr>
                <w:noProof/>
                <w:lang w:val="en-US"/>
              </w:rPr>
              <w:drawing>
                <wp:inline distT="0" distB="0" distL="0" distR="0" wp14:anchorId="3B330F88" wp14:editId="2E1D140E">
                  <wp:extent cx="5661329" cy="2559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541" cy="2620590"/>
                          </a:xfrm>
                          <a:prstGeom prst="rect">
                            <a:avLst/>
                          </a:prstGeom>
                          <a:noFill/>
                        </pic:spPr>
                      </pic:pic>
                    </a:graphicData>
                  </a:graphic>
                </wp:inline>
              </w:drawing>
            </w:r>
          </w:p>
          <w:p w14:paraId="0D929B85" w14:textId="690FF5EA" w:rsidR="00126B68" w:rsidRPr="00126B68" w:rsidRDefault="00126B68" w:rsidP="00126B68">
            <w:pPr>
              <w:ind w:left="-18"/>
              <w:jc w:val="center"/>
              <w:rPr>
                <w:rFonts w:cs="Arial"/>
                <w:color w:val="000000" w:themeColor="text1"/>
                <w:sz w:val="20"/>
              </w:rPr>
            </w:pPr>
            <w:r>
              <w:rPr>
                <w:noProof/>
                <w:lang w:val="en-US"/>
              </w:rPr>
              <w:drawing>
                <wp:inline distT="0" distB="0" distL="0" distR="0" wp14:anchorId="2459F67D" wp14:editId="7795FF80">
                  <wp:extent cx="5661329" cy="26636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068" cy="2676268"/>
                          </a:xfrm>
                          <a:prstGeom prst="rect">
                            <a:avLst/>
                          </a:prstGeom>
                          <a:noFill/>
                        </pic:spPr>
                      </pic:pic>
                    </a:graphicData>
                  </a:graphic>
                </wp:inline>
              </w:drawing>
            </w:r>
          </w:p>
        </w:tc>
      </w:tr>
    </w:tbl>
    <w:p w14:paraId="573CF001" w14:textId="2EB0C0B3"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0D1F03A7" w:rsidR="00BF5A2A" w:rsidRPr="00DD439D" w:rsidRDefault="00896142" w:rsidP="00BF5A2A">
                <w:pPr>
                  <w:rPr>
                    <w:rFonts w:cs="Arial"/>
                    <w:sz w:val="20"/>
                    <w:szCs w:val="20"/>
                  </w:rPr>
                </w:pPr>
                <w:proofErr w:type="spellStart"/>
                <w:r w:rsidRPr="00896142">
                  <w:rPr>
                    <w:rFonts w:cs="Arial"/>
                    <w:sz w:val="20"/>
                    <w:szCs w:val="20"/>
                  </w:rPr>
                  <w:t>Zahid</w:t>
                </w:r>
                <w:proofErr w:type="spellEnd"/>
                <w:r w:rsidRPr="00896142">
                  <w:rPr>
                    <w:rFonts w:cs="Arial"/>
                    <w:sz w:val="20"/>
                    <w:szCs w:val="20"/>
                  </w:rPr>
                  <w:t xml:space="preserve"> Aziz</w:t>
                </w:r>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3EE5A261" w14:textId="77777777" w:rsidR="00896142" w:rsidRPr="00896142" w:rsidRDefault="00896142" w:rsidP="00896142">
                <w:pPr>
                  <w:rPr>
                    <w:rFonts w:cs="Arial"/>
                    <w:sz w:val="20"/>
                    <w:szCs w:val="20"/>
                  </w:rPr>
                </w:pPr>
                <w:proofErr w:type="spellStart"/>
                <w:r w:rsidRPr="00896142">
                  <w:rPr>
                    <w:rFonts w:cs="Arial"/>
                    <w:sz w:val="20"/>
                    <w:szCs w:val="20"/>
                  </w:rPr>
                  <w:t>Jafar</w:t>
                </w:r>
                <w:proofErr w:type="spellEnd"/>
                <w:r w:rsidRPr="00896142">
                  <w:rPr>
                    <w:rFonts w:cs="Arial"/>
                    <w:sz w:val="20"/>
                    <w:szCs w:val="20"/>
                  </w:rPr>
                  <w:t xml:space="preserve"> </w:t>
                </w:r>
                <w:proofErr w:type="spellStart"/>
                <w:r w:rsidRPr="00896142">
                  <w:rPr>
                    <w:rFonts w:cs="Arial"/>
                    <w:sz w:val="20"/>
                    <w:szCs w:val="20"/>
                  </w:rPr>
                  <w:t>Badandi</w:t>
                </w:r>
                <w:proofErr w:type="spellEnd"/>
              </w:p>
              <w:p w14:paraId="0A933C42" w14:textId="77777777" w:rsidR="00896142" w:rsidRPr="00896142" w:rsidRDefault="00896142" w:rsidP="00896142">
                <w:pPr>
                  <w:rPr>
                    <w:rFonts w:cs="Arial"/>
                    <w:sz w:val="20"/>
                    <w:szCs w:val="20"/>
                  </w:rPr>
                </w:pPr>
                <w:r w:rsidRPr="00896142">
                  <w:rPr>
                    <w:rFonts w:cs="Arial"/>
                    <w:sz w:val="20"/>
                    <w:szCs w:val="20"/>
                  </w:rPr>
                  <w:t xml:space="preserve">Amal </w:t>
                </w:r>
                <w:proofErr w:type="spellStart"/>
                <w:r w:rsidRPr="00896142">
                  <w:rPr>
                    <w:rFonts w:cs="Arial"/>
                    <w:sz w:val="20"/>
                    <w:szCs w:val="20"/>
                  </w:rPr>
                  <w:t>Nassar</w:t>
                </w:r>
                <w:proofErr w:type="spellEnd"/>
                <w:r w:rsidRPr="00896142">
                  <w:rPr>
                    <w:rFonts w:cs="Arial"/>
                    <w:sz w:val="20"/>
                    <w:szCs w:val="20"/>
                  </w:rPr>
                  <w:t xml:space="preserve"> </w:t>
                </w:r>
              </w:p>
              <w:p w14:paraId="46BAA758" w14:textId="4D7B5B5C" w:rsidR="00BF5A2A" w:rsidRPr="00581F4F" w:rsidRDefault="00896142" w:rsidP="00896142">
                <w:pPr>
                  <w:rPr>
                    <w:rFonts w:cs="Arial"/>
                    <w:color w:val="000000" w:themeColor="text1"/>
                    <w:sz w:val="20"/>
                    <w:szCs w:val="20"/>
                  </w:rPr>
                </w:pPr>
                <w:r w:rsidRPr="00896142">
                  <w:rPr>
                    <w:rFonts w:cs="Arial"/>
                    <w:sz w:val="20"/>
                    <w:szCs w:val="20"/>
                  </w:rPr>
                  <w:t xml:space="preserve">Samer </w:t>
                </w:r>
                <w:proofErr w:type="spellStart"/>
                <w:r w:rsidRPr="00896142">
                  <w:rPr>
                    <w:rFonts w:cs="Arial"/>
                    <w:sz w:val="20"/>
                    <w:szCs w:val="20"/>
                  </w:rPr>
                  <w:t>Dardas</w:t>
                </w:r>
                <w:proofErr w:type="spellEnd"/>
              </w:p>
            </w:tc>
          </w:sdtContent>
        </w:sdt>
      </w:tr>
    </w:tbl>
    <w:p w14:paraId="41E02313" w14:textId="77777777" w:rsidR="00B749DB" w:rsidRPr="00DD439D" w:rsidRDefault="00B749DB" w:rsidP="00B749DB">
      <w:pPr>
        <w:rPr>
          <w:color w:val="000000" w:themeColor="text1"/>
          <w:sz w:val="20"/>
          <w:szCs w:val="20"/>
        </w:rPr>
      </w:pPr>
      <w:bookmarkStart w:id="0" w:name="_GoBack"/>
      <w:bookmarkEnd w:id="0"/>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26B68"/>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96142"/>
    <w:rsid w:val="008B786E"/>
    <w:rsid w:val="008E41ED"/>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A62C-6F8E-409B-87AC-6C8829CE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5</cp:revision>
  <cp:lastPrinted>2017-12-31T20:40:00Z</cp:lastPrinted>
  <dcterms:created xsi:type="dcterms:W3CDTF">2018-01-23T11:14:00Z</dcterms:created>
  <dcterms:modified xsi:type="dcterms:W3CDTF">2018-04-24T12:41:00Z</dcterms:modified>
</cp:coreProperties>
</file>