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3BBBB" w14:textId="77777777" w:rsidR="00B749DB" w:rsidRDefault="00B749DB" w:rsidP="00B749DB">
      <w:pPr>
        <w:rPr>
          <w:color w:val="000000" w:themeColor="text1"/>
          <w:sz w:val="20"/>
        </w:rPr>
      </w:pPr>
    </w:p>
    <w:p w14:paraId="4A85B585"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5408" behindDoc="1" locked="0" layoutInCell="1" allowOverlap="1" wp14:anchorId="4EAE7249" wp14:editId="156337F5">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6919F30" w14:textId="77777777" w:rsidR="00B749DB" w:rsidRPr="00581F4F" w:rsidRDefault="00B749DB" w:rsidP="00B749DB">
      <w:pPr>
        <w:tabs>
          <w:tab w:val="center" w:pos="4680"/>
          <w:tab w:val="right" w:pos="9360"/>
        </w:tabs>
        <w:spacing w:line="216" w:lineRule="auto"/>
        <w:ind w:left="5947"/>
        <w:rPr>
          <w:rFonts w:ascii="Gill Sans MT Condensed" w:hAnsi="Gill Sans MT Condensed"/>
          <w:color w:val="AA1D37" w:themeColor="accent4"/>
          <w:sz w:val="32"/>
        </w:rPr>
      </w:pPr>
      <w:r w:rsidRPr="00581F4F">
        <w:rPr>
          <w:rFonts w:ascii="Gill Sans MT Condensed" w:hAnsi="Gill Sans MT Condensed"/>
          <w:color w:val="AA1D37" w:themeColor="accent4"/>
          <w:sz w:val="32"/>
        </w:rPr>
        <w:t xml:space="preserve">STRATEGIC PRIORITY </w:t>
      </w:r>
    </w:p>
    <w:p w14:paraId="1B94AF2F" w14:textId="4182431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821231019"/>
          <w:placeholder>
            <w:docPart w:val="EA8ED80BC991498787523AB3EAFE788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3. Improve efficiency and decision-making</w:t>
          </w:r>
        </w:sdtContent>
      </w:sdt>
      <w:r w:rsidRPr="00BE35DC">
        <w:rPr>
          <w:rFonts w:ascii="Arial Narrow" w:hAnsi="Arial Narrow"/>
          <w:color w:val="000000" w:themeColor="text1"/>
          <w:sz w:val="24"/>
          <w:szCs w:val="24"/>
        </w:rPr>
        <w:t xml:space="preserve">    </w:t>
      </w:r>
    </w:p>
    <w:p w14:paraId="32116123"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6432" behindDoc="0" locked="0" layoutInCell="1" allowOverlap="1" wp14:anchorId="1A6678E4" wp14:editId="68386FDC">
                <wp:simplePos x="0" y="0"/>
                <wp:positionH relativeFrom="column">
                  <wp:posOffset>-10633</wp:posOffset>
                </wp:positionH>
                <wp:positionV relativeFrom="paragraph">
                  <wp:posOffset>78873</wp:posOffset>
                </wp:positionV>
                <wp:extent cx="6753536" cy="34024"/>
                <wp:effectExtent l="0" t="0" r="28575" b="23495"/>
                <wp:wrapNone/>
                <wp:docPr id="23" name="Straight Connector 23"/>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E02207" id="Straight Connector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EwdUB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5FC844FE"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59722587" w14:textId="77777777" w:rsidTr="00581F4F">
        <w:trPr>
          <w:trHeight w:val="275"/>
        </w:trPr>
        <w:tc>
          <w:tcPr>
            <w:tcW w:w="10519" w:type="dxa"/>
            <w:gridSpan w:val="4"/>
            <w:shd w:val="clear" w:color="auto" w:fill="AA1D37" w:themeFill="accent4"/>
          </w:tcPr>
          <w:p w14:paraId="210BB6D7"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Name</w:t>
            </w:r>
          </w:p>
        </w:tc>
      </w:tr>
      <w:tr w:rsidR="00B749DB" w:rsidRPr="00CD0A93" w14:paraId="7D345D13" w14:textId="77777777" w:rsidTr="00E212B0">
        <w:trPr>
          <w:trHeight w:val="432"/>
        </w:trPr>
        <w:sdt>
          <w:sdtPr>
            <w:rPr>
              <w:rFonts w:cs="Arial"/>
              <w:color w:val="000000" w:themeColor="text1"/>
              <w:sz w:val="20"/>
              <w:szCs w:val="20"/>
            </w:rPr>
            <w:alias w:val="Project Name"/>
            <w:tag w:val="Project Name"/>
            <w:id w:val="-256288393"/>
            <w:placeholder>
              <w:docPart w:val="ACACAC12DFCC4BB1A5A2BEE76781DBE3"/>
            </w:placeholder>
          </w:sdtPr>
          <w:sdtEndPr>
            <w:rPr>
              <w:b/>
            </w:rPr>
          </w:sdtEndPr>
          <w:sdtContent>
            <w:tc>
              <w:tcPr>
                <w:tcW w:w="10519" w:type="dxa"/>
                <w:gridSpan w:val="4"/>
                <w:shd w:val="clear" w:color="auto" w:fill="auto"/>
              </w:tcPr>
              <w:p w14:paraId="0B169A91" w14:textId="7AAB1D67" w:rsidR="00B749DB" w:rsidRPr="00321654" w:rsidRDefault="008F6ACE" w:rsidP="00E212B0">
                <w:pPr>
                  <w:rPr>
                    <w:rFonts w:cs="Arial"/>
                    <w:b/>
                    <w:color w:val="FFFFFF" w:themeColor="background1"/>
                    <w:sz w:val="20"/>
                    <w:szCs w:val="20"/>
                  </w:rPr>
                </w:pPr>
                <w:r w:rsidRPr="008F6ACE">
                  <w:rPr>
                    <w:rFonts w:cs="Arial"/>
                    <w:color w:val="000000" w:themeColor="text1"/>
                    <w:sz w:val="20"/>
                    <w:szCs w:val="20"/>
                  </w:rPr>
                  <w:t>To Improve the average Turnaround Time (TAT) from the principle investigator’s submission of research proposal to  Institute Review Board (IRB) response by 10%</w:t>
                </w:r>
              </w:p>
            </w:tc>
          </w:sdtContent>
        </w:sdt>
      </w:tr>
      <w:tr w:rsidR="00B749DB" w:rsidRPr="00CD0A93" w14:paraId="40409BEB" w14:textId="77777777" w:rsidTr="00581F4F">
        <w:trPr>
          <w:trHeight w:val="275"/>
        </w:trPr>
        <w:tc>
          <w:tcPr>
            <w:tcW w:w="5258" w:type="dxa"/>
            <w:gridSpan w:val="2"/>
            <w:shd w:val="clear" w:color="auto" w:fill="AA1D37" w:themeFill="accent4"/>
          </w:tcPr>
          <w:p w14:paraId="5CE3AF24"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Site</w:t>
            </w:r>
          </w:p>
        </w:tc>
        <w:tc>
          <w:tcPr>
            <w:tcW w:w="5261" w:type="dxa"/>
            <w:gridSpan w:val="2"/>
            <w:shd w:val="clear" w:color="auto" w:fill="AA1D37" w:themeFill="accent4"/>
          </w:tcPr>
          <w:p w14:paraId="25C2E10E"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Department</w:t>
            </w:r>
          </w:p>
        </w:tc>
      </w:tr>
      <w:tr w:rsidR="00B749DB" w:rsidRPr="00CD0A93" w14:paraId="4CA12D17" w14:textId="77777777" w:rsidTr="00E212B0">
        <w:trPr>
          <w:trHeight w:val="275"/>
        </w:trPr>
        <w:sdt>
          <w:sdtPr>
            <w:rPr>
              <w:rFonts w:cs="Arial"/>
              <w:color w:val="000000" w:themeColor="text1"/>
              <w:sz w:val="20"/>
            </w:rPr>
            <w:alias w:val="Site"/>
            <w:tag w:val="Site"/>
            <w:id w:val="-2004505830"/>
            <w:placeholder>
              <w:docPart w:val="247D7E0C4C634AC2A74DA710C573D65D"/>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9AA6B4E" w14:textId="6254BAB7" w:rsidR="00B749DB" w:rsidRPr="00321654" w:rsidRDefault="008F6ACE" w:rsidP="00E212B0">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1500612917"/>
            <w:placeholder>
              <w:docPart w:val="6007E9E1FE0D4368B949A2BCD8478B59"/>
            </w:placeholder>
            <w:text w:multiLine="1"/>
          </w:sdtPr>
          <w:sdtEndPr/>
          <w:sdtContent>
            <w:tc>
              <w:tcPr>
                <w:tcW w:w="5261" w:type="dxa"/>
                <w:gridSpan w:val="2"/>
              </w:tcPr>
              <w:p w14:paraId="69E33626" w14:textId="7E644545" w:rsidR="00B749DB" w:rsidRPr="00321654" w:rsidRDefault="008F6ACE" w:rsidP="00E212B0">
                <w:pPr>
                  <w:rPr>
                    <w:rFonts w:cs="Arial"/>
                    <w:color w:val="000000" w:themeColor="text1"/>
                    <w:sz w:val="20"/>
                  </w:rPr>
                </w:pPr>
                <w:r w:rsidRPr="008F6ACE">
                  <w:rPr>
                    <w:rFonts w:cs="Arial"/>
                    <w:color w:val="000000" w:themeColor="text1"/>
                    <w:sz w:val="20"/>
                  </w:rPr>
                  <w:t>Research Centre</w:t>
                </w:r>
              </w:p>
            </w:tc>
          </w:sdtContent>
        </w:sdt>
      </w:tr>
      <w:tr w:rsidR="00B749DB" w:rsidRPr="00CD0A93" w14:paraId="17DF1766" w14:textId="77777777" w:rsidTr="00E212B0">
        <w:trPr>
          <w:trHeight w:val="144"/>
        </w:trPr>
        <w:tc>
          <w:tcPr>
            <w:tcW w:w="10519" w:type="dxa"/>
            <w:gridSpan w:val="4"/>
          </w:tcPr>
          <w:p w14:paraId="5E4BAAAA" w14:textId="77777777" w:rsidR="00B749DB" w:rsidRPr="00CD0A93" w:rsidRDefault="00B749DB" w:rsidP="00E212B0">
            <w:pPr>
              <w:rPr>
                <w:rFonts w:cs="Arial"/>
                <w:sz w:val="8"/>
              </w:rPr>
            </w:pPr>
          </w:p>
        </w:tc>
      </w:tr>
      <w:tr w:rsidR="00B749DB" w:rsidRPr="00CD0A93" w14:paraId="55D9B076" w14:textId="77777777" w:rsidTr="00581F4F">
        <w:trPr>
          <w:trHeight w:val="282"/>
        </w:trPr>
        <w:tc>
          <w:tcPr>
            <w:tcW w:w="3505" w:type="dxa"/>
            <w:shd w:val="clear" w:color="auto" w:fill="AA1D37" w:themeFill="accent4"/>
          </w:tcPr>
          <w:p w14:paraId="64915D26"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Status</w:t>
            </w:r>
          </w:p>
        </w:tc>
        <w:tc>
          <w:tcPr>
            <w:tcW w:w="3505" w:type="dxa"/>
            <w:gridSpan w:val="2"/>
            <w:shd w:val="clear" w:color="auto" w:fill="AA1D37" w:themeFill="accent4"/>
          </w:tcPr>
          <w:p w14:paraId="37AF6461"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Start Date</w:t>
            </w:r>
          </w:p>
        </w:tc>
        <w:tc>
          <w:tcPr>
            <w:tcW w:w="3509" w:type="dxa"/>
            <w:shd w:val="clear" w:color="auto" w:fill="AA1D37" w:themeFill="accent4"/>
          </w:tcPr>
          <w:p w14:paraId="5EAAB474"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 xml:space="preserve">Project End Date </w:t>
            </w:r>
          </w:p>
        </w:tc>
      </w:tr>
      <w:tr w:rsidR="00B749DB" w:rsidRPr="00CD0A93" w14:paraId="7D76FCCB" w14:textId="77777777" w:rsidTr="00E212B0">
        <w:trPr>
          <w:trHeight w:val="282"/>
        </w:trPr>
        <w:sdt>
          <w:sdtPr>
            <w:rPr>
              <w:rFonts w:cs="Arial"/>
              <w:color w:val="000000" w:themeColor="text1"/>
              <w:sz w:val="20"/>
            </w:rPr>
            <w:alias w:val="Project Status"/>
            <w:tag w:val="Project Status"/>
            <w:id w:val="411370210"/>
            <w:placeholder>
              <w:docPart w:val="7AE122A2FA554CE499C47993957D33B4"/>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1B539568" w14:textId="5806719A" w:rsidR="00B749DB" w:rsidRPr="00321654" w:rsidRDefault="008F6ACE"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583078647"/>
            <w:placeholder>
              <w:docPart w:val="A6D9AA506F154435A3CECC4CED4F6AB0"/>
            </w:placeholder>
            <w:date w:fullDate="2017-04-01T00:00:00Z">
              <w:dateFormat w:val="MM-DD-YYYY"/>
              <w:lid w:val="en-CA"/>
              <w:storeMappedDataAs w:val="dateTime"/>
              <w:calendar w:val="gregorian"/>
            </w:date>
          </w:sdtPr>
          <w:sdtEndPr/>
          <w:sdtContent>
            <w:tc>
              <w:tcPr>
                <w:tcW w:w="3505" w:type="dxa"/>
                <w:gridSpan w:val="2"/>
              </w:tcPr>
              <w:p w14:paraId="709777E4" w14:textId="03C9E99F" w:rsidR="00B749DB" w:rsidRPr="00321654" w:rsidRDefault="008F6ACE" w:rsidP="00E212B0">
                <w:pPr>
                  <w:rPr>
                    <w:rFonts w:cs="Arial"/>
                    <w:color w:val="000000" w:themeColor="text1"/>
                    <w:sz w:val="20"/>
                  </w:rPr>
                </w:pPr>
                <w:r>
                  <w:rPr>
                    <w:rFonts w:cs="Arial"/>
                    <w:color w:val="000000" w:themeColor="text1"/>
                    <w:sz w:val="20"/>
                  </w:rPr>
                  <w:t>04-01-2017</w:t>
                </w:r>
              </w:p>
            </w:tc>
          </w:sdtContent>
        </w:sdt>
        <w:sdt>
          <w:sdtPr>
            <w:rPr>
              <w:rFonts w:cs="Arial"/>
              <w:color w:val="000000" w:themeColor="text1"/>
              <w:sz w:val="20"/>
            </w:rPr>
            <w:alias w:val="End"/>
            <w:tag w:val="End"/>
            <w:id w:val="-794062690"/>
            <w:placeholder>
              <w:docPart w:val="B59BA503D13F4DDEB787B45EE66127B2"/>
            </w:placeholder>
            <w:date w:fullDate="2017-09-30T00:00:00Z">
              <w:dateFormat w:val="MM-DD-YYYY"/>
              <w:lid w:val="en-CA"/>
              <w:storeMappedDataAs w:val="dateTime"/>
              <w:calendar w:val="gregorian"/>
            </w:date>
          </w:sdtPr>
          <w:sdtEndPr/>
          <w:sdtContent>
            <w:tc>
              <w:tcPr>
                <w:tcW w:w="3509" w:type="dxa"/>
              </w:tcPr>
              <w:p w14:paraId="7DDF601C" w14:textId="255B7764" w:rsidR="00B749DB" w:rsidRPr="00321654" w:rsidRDefault="008F6ACE" w:rsidP="00E212B0">
                <w:pPr>
                  <w:rPr>
                    <w:rFonts w:cs="Arial"/>
                    <w:color w:val="000000" w:themeColor="text1"/>
                    <w:sz w:val="20"/>
                  </w:rPr>
                </w:pPr>
                <w:r>
                  <w:rPr>
                    <w:rFonts w:cs="Arial"/>
                    <w:color w:val="000000" w:themeColor="text1"/>
                    <w:sz w:val="20"/>
                  </w:rPr>
                  <w:t>09-30-2017</w:t>
                </w:r>
              </w:p>
            </w:tc>
          </w:sdtContent>
        </w:sdt>
      </w:tr>
    </w:tbl>
    <w:p w14:paraId="58CCE3DE"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4538C87D" w14:textId="77777777" w:rsidTr="00E212B0">
        <w:trPr>
          <w:trHeight w:val="226"/>
        </w:trPr>
        <w:tc>
          <w:tcPr>
            <w:tcW w:w="5256" w:type="dxa"/>
            <w:shd w:val="clear" w:color="auto" w:fill="auto"/>
          </w:tcPr>
          <w:p w14:paraId="474E99AF" w14:textId="77777777" w:rsidR="00B749DB" w:rsidRPr="0037000B" w:rsidRDefault="00B749DB" w:rsidP="00E212B0">
            <w:pPr>
              <w:rPr>
                <w:rFonts w:cs="Arial"/>
                <w:color w:val="000000" w:themeColor="text1"/>
                <w:sz w:val="20"/>
                <w:szCs w:val="20"/>
              </w:rPr>
            </w:pPr>
            <w:r w:rsidRPr="00F62495">
              <w:rPr>
                <w:rFonts w:cs="Arial"/>
                <w:b/>
                <w:color w:val="AA1D37" w:themeColor="accent4"/>
                <w:sz w:val="24"/>
                <w:szCs w:val="24"/>
              </w:rPr>
              <w:t>Problem:</w:t>
            </w:r>
            <w:r w:rsidRPr="00F62495">
              <w:rPr>
                <w:rFonts w:cs="Arial"/>
                <w:color w:val="AA1D37" w:themeColor="accent4"/>
                <w:sz w:val="32"/>
                <w:szCs w:val="32"/>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1797949054"/>
              <w:placeholder>
                <w:docPart w:val="1F651C2D7DEB442AA9753F18B467A5E1"/>
              </w:placeholder>
            </w:sdtPr>
            <w:sdtEndPr/>
            <w:sdtContent>
              <w:p w14:paraId="2D6AA6D7" w14:textId="663C9A64" w:rsidR="00B749DB" w:rsidRPr="006F7357" w:rsidRDefault="006F7357" w:rsidP="006F7357">
                <w:pPr>
                  <w:rPr>
                    <w:rFonts w:cs="Arial"/>
                    <w:color w:val="000000" w:themeColor="text1"/>
                    <w:sz w:val="20"/>
                    <w:szCs w:val="20"/>
                  </w:rPr>
                </w:pPr>
                <w:r>
                  <w:rPr>
                    <w:rFonts w:cs="Arial"/>
                    <w:color w:val="000000" w:themeColor="text1"/>
                    <w:sz w:val="20"/>
                    <w:szCs w:val="20"/>
                  </w:rPr>
                  <w:t>There was</w:t>
                </w:r>
                <w:r w:rsidR="008F6ACE" w:rsidRPr="008F6ACE">
                  <w:rPr>
                    <w:rFonts w:cs="Arial"/>
                    <w:color w:val="000000" w:themeColor="text1"/>
                    <w:sz w:val="20"/>
                    <w:szCs w:val="20"/>
                  </w:rPr>
                  <w:t xml:space="preserve"> a steady increase in the number of research proposals submitte</w:t>
                </w:r>
                <w:r>
                  <w:rPr>
                    <w:rFonts w:cs="Arial"/>
                    <w:color w:val="000000" w:themeColor="text1"/>
                    <w:sz w:val="20"/>
                    <w:szCs w:val="20"/>
                  </w:rPr>
                  <w:t>d to IRB for in-depth review. D</w:t>
                </w:r>
                <w:r w:rsidR="008F6ACE" w:rsidRPr="008F6ACE">
                  <w:rPr>
                    <w:rFonts w:cs="Arial"/>
                    <w:color w:val="000000" w:themeColor="text1"/>
                    <w:sz w:val="20"/>
                    <w:szCs w:val="20"/>
                  </w:rPr>
                  <w:t>ata showed that the average TAT was 4 weeks before 2017. This project aims to Improve the average TAT from research proposal submission to IRB until the initial IRB response. This will help streamline the research application process and encourage in-house</w:t>
                </w:r>
                <w:r>
                  <w:rPr>
                    <w:rFonts w:cs="Arial"/>
                    <w:color w:val="000000" w:themeColor="text1"/>
                    <w:sz w:val="20"/>
                    <w:szCs w:val="20"/>
                  </w:rPr>
                  <w:t xml:space="preserve"> r</w:t>
                </w:r>
                <w:r w:rsidR="008F6ACE" w:rsidRPr="008F6ACE">
                  <w:rPr>
                    <w:rFonts w:cs="Arial"/>
                    <w:color w:val="000000" w:themeColor="text1"/>
                    <w:sz w:val="20"/>
                    <w:szCs w:val="20"/>
                  </w:rPr>
                  <w:t>esearch while maintaining the quality of in-depth review.</w:t>
                </w:r>
              </w:p>
            </w:sdtContent>
          </w:sdt>
        </w:tc>
        <w:tc>
          <w:tcPr>
            <w:tcW w:w="5256" w:type="dxa"/>
            <w:shd w:val="clear" w:color="auto" w:fill="auto"/>
          </w:tcPr>
          <w:p w14:paraId="6F8F5EE5" w14:textId="77777777" w:rsidR="00B749DB" w:rsidRPr="004910B3" w:rsidRDefault="00B749DB" w:rsidP="00E212B0">
            <w:pPr>
              <w:rPr>
                <w:rFonts w:cs="Arial"/>
                <w:color w:val="000000" w:themeColor="text1"/>
                <w:sz w:val="20"/>
                <w:szCs w:val="20"/>
              </w:rPr>
            </w:pPr>
            <w:r w:rsidRPr="00F62495">
              <w:rPr>
                <w:rFonts w:cs="Arial"/>
                <w:b/>
                <w:color w:val="AA1D37" w:themeColor="accent4"/>
                <w:sz w:val="24"/>
                <w:szCs w:val="24"/>
              </w:rPr>
              <w:t>Aims:</w:t>
            </w:r>
            <w:r w:rsidRPr="00F62495">
              <w:rPr>
                <w:rFonts w:cs="Arial"/>
                <w:b/>
                <w:color w:val="AA1D37" w:themeColor="accent4"/>
                <w:sz w:val="32"/>
                <w:szCs w:val="36"/>
              </w:rPr>
              <w:t xml:space="preserve"> </w:t>
            </w:r>
            <w:r w:rsidRPr="0037000B">
              <w:rPr>
                <w:rFonts w:cs="Arial"/>
                <w:color w:val="7F7F7F" w:themeColor="text2"/>
                <w:sz w:val="20"/>
                <w:szCs w:val="20"/>
              </w:rPr>
              <w:t>What will the project achieve?</w:t>
            </w:r>
          </w:p>
          <w:p w14:paraId="6A385A65" w14:textId="301AC26E" w:rsidR="00B749DB" w:rsidRPr="006F7357" w:rsidRDefault="008F6ACE" w:rsidP="006F7357">
            <w:pPr>
              <w:ind w:left="360"/>
              <w:rPr>
                <w:rFonts w:cs="Arial"/>
                <w:color w:val="000000" w:themeColor="text1"/>
                <w:sz w:val="20"/>
                <w:szCs w:val="20"/>
              </w:rPr>
            </w:pPr>
            <w:r w:rsidRPr="006F7357">
              <w:rPr>
                <w:rFonts w:cs="Arial"/>
                <w:color w:val="000000" w:themeColor="text1"/>
                <w:sz w:val="20"/>
                <w:szCs w:val="20"/>
              </w:rPr>
              <w:t>To reduce the average TAT from the principle investigator’s submission of a completed IRB application to the initial IRB response to the principal investigator by at least 10% ( an average of 3.7 weeks compared to the current average of 4.1 weeks)</w:t>
            </w:r>
          </w:p>
          <w:p w14:paraId="0EF0C16A" w14:textId="77777777" w:rsidR="00B749DB" w:rsidRPr="004910B3" w:rsidRDefault="00B749DB" w:rsidP="00E212B0">
            <w:pPr>
              <w:rPr>
                <w:rFonts w:cs="Arial"/>
                <w:color w:val="000000" w:themeColor="text1"/>
                <w:sz w:val="20"/>
              </w:rPr>
            </w:pPr>
          </w:p>
        </w:tc>
      </w:tr>
      <w:tr w:rsidR="00B749DB" w:rsidRPr="00CD0A93" w14:paraId="345BF90B" w14:textId="77777777" w:rsidTr="00E212B0">
        <w:trPr>
          <w:trHeight w:val="226"/>
        </w:trPr>
        <w:tc>
          <w:tcPr>
            <w:tcW w:w="5256" w:type="dxa"/>
            <w:shd w:val="clear" w:color="auto" w:fill="auto"/>
          </w:tcPr>
          <w:p w14:paraId="2E703A1B" w14:textId="77777777" w:rsidR="00B749DB" w:rsidRDefault="00B749DB" w:rsidP="00E212B0">
            <w:pPr>
              <w:rPr>
                <w:rFonts w:cs="Arial"/>
                <w:color w:val="7F7F7F" w:themeColor="text2"/>
                <w:sz w:val="20"/>
                <w:szCs w:val="20"/>
              </w:rPr>
            </w:pPr>
            <w:r w:rsidRPr="00F62495">
              <w:rPr>
                <w:rFonts w:cs="Arial"/>
                <w:b/>
                <w:color w:val="AA1D37" w:themeColor="accent4"/>
                <w:sz w:val="24"/>
                <w:szCs w:val="24"/>
              </w:rPr>
              <w:t>Benefits/Impact:</w:t>
            </w:r>
            <w:r w:rsidRPr="00F62495">
              <w:rPr>
                <w:rFonts w:cs="Arial"/>
                <w:b/>
                <w:color w:val="AA1D37" w:themeColor="accent4"/>
                <w:sz w:val="32"/>
                <w:szCs w:val="36"/>
              </w:rPr>
              <w:t xml:space="preserve"> </w:t>
            </w:r>
            <w:r w:rsidRPr="0037000B">
              <w:rPr>
                <w:rFonts w:cs="Arial"/>
                <w:color w:val="7F7F7F" w:themeColor="text2"/>
                <w:sz w:val="20"/>
                <w:szCs w:val="20"/>
              </w:rPr>
              <w:t>What is the improvement outcome?</w:t>
            </w:r>
          </w:p>
          <w:p w14:paraId="2271D75B"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045F84B8" w14:textId="77777777" w:rsidR="00B749DB" w:rsidRPr="0037000B" w:rsidRDefault="006F7357" w:rsidP="00E212B0">
            <w:pPr>
              <w:rPr>
                <w:rFonts w:cs="Arial"/>
                <w:sz w:val="20"/>
              </w:rPr>
            </w:pPr>
            <w:sdt>
              <w:sdtPr>
                <w:rPr>
                  <w:rFonts w:cs="Arial"/>
                  <w:sz w:val="20"/>
                </w:rPr>
                <w:alias w:val="Benefits"/>
                <w:tag w:val="Benefits"/>
                <w:id w:val="-443146184"/>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Contained or reduced cost</w:t>
            </w:r>
            <w:r w:rsidR="00B749DB">
              <w:rPr>
                <w:rFonts w:cs="Arial"/>
                <w:sz w:val="20"/>
              </w:rPr>
              <w:t>s</w:t>
            </w:r>
          </w:p>
          <w:p w14:paraId="5F734555" w14:textId="0EEAF3FB" w:rsidR="00B749DB" w:rsidRPr="0037000B" w:rsidRDefault="006F7357" w:rsidP="00E212B0">
            <w:pPr>
              <w:rPr>
                <w:rFonts w:cs="Arial"/>
                <w:sz w:val="20"/>
              </w:rPr>
            </w:pPr>
            <w:sdt>
              <w:sdtPr>
                <w:rPr>
                  <w:rFonts w:cs="Arial"/>
                  <w:sz w:val="20"/>
                </w:rPr>
                <w:alias w:val="Benefits"/>
                <w:tag w:val="Benefits"/>
                <w:id w:val="1642229683"/>
                <w14:checkbox>
                  <w14:checked w14:val="1"/>
                  <w14:checkedState w14:val="2612" w14:font="MS Gothic"/>
                  <w14:uncheckedState w14:val="2610" w14:font="MS Gothic"/>
                </w14:checkbox>
              </w:sdtPr>
              <w:sdtEndPr/>
              <w:sdtContent>
                <w:r w:rsidR="008F6ACE">
                  <w:rPr>
                    <w:rFonts w:ascii="MS Gothic" w:eastAsia="MS Gothic" w:hAnsi="MS Gothic" w:cs="Arial" w:hint="eastAsia"/>
                    <w:sz w:val="20"/>
                  </w:rPr>
                  <w:t>☒</w:t>
                </w:r>
              </w:sdtContent>
            </w:sdt>
            <w:r w:rsidR="00B749DB" w:rsidRPr="0037000B">
              <w:rPr>
                <w:rFonts w:cs="Arial"/>
                <w:sz w:val="20"/>
              </w:rPr>
              <w:t xml:space="preserve">  Improved productivity</w:t>
            </w:r>
          </w:p>
          <w:p w14:paraId="6437BA73" w14:textId="70409CA1" w:rsidR="00B749DB" w:rsidRPr="0037000B" w:rsidRDefault="006F7357" w:rsidP="00E212B0">
            <w:pPr>
              <w:rPr>
                <w:rFonts w:cs="Arial"/>
                <w:sz w:val="20"/>
              </w:rPr>
            </w:pPr>
            <w:sdt>
              <w:sdtPr>
                <w:rPr>
                  <w:rFonts w:cs="Arial"/>
                  <w:sz w:val="20"/>
                </w:rPr>
                <w:alias w:val="Benefits"/>
                <w:tag w:val="Benefits"/>
                <w:id w:val="1999308230"/>
                <w14:checkbox>
                  <w14:checked w14:val="1"/>
                  <w14:checkedState w14:val="2612" w14:font="MS Gothic"/>
                  <w14:uncheckedState w14:val="2610" w14:font="MS Gothic"/>
                </w14:checkbox>
              </w:sdtPr>
              <w:sdtEndPr/>
              <w:sdtContent>
                <w:r w:rsidR="008F6ACE">
                  <w:rPr>
                    <w:rFonts w:ascii="MS Gothic" w:eastAsia="MS Gothic" w:hAnsi="MS Gothic" w:cs="Arial" w:hint="eastAsia"/>
                    <w:sz w:val="20"/>
                  </w:rPr>
                  <w:t>☒</w:t>
                </w:r>
              </w:sdtContent>
            </w:sdt>
            <w:r w:rsidR="00B749DB" w:rsidRPr="0037000B">
              <w:rPr>
                <w:rFonts w:cs="Arial"/>
                <w:sz w:val="20"/>
              </w:rPr>
              <w:t xml:space="preserve">  Improved work process</w:t>
            </w:r>
          </w:p>
          <w:p w14:paraId="48F8AF2F" w14:textId="31BB1189" w:rsidR="00B749DB" w:rsidRPr="0037000B" w:rsidRDefault="006F7357" w:rsidP="00E212B0">
            <w:pPr>
              <w:rPr>
                <w:rFonts w:cs="Arial"/>
                <w:sz w:val="20"/>
              </w:rPr>
            </w:pPr>
            <w:sdt>
              <w:sdtPr>
                <w:rPr>
                  <w:rFonts w:cs="Arial"/>
                  <w:sz w:val="20"/>
                </w:rPr>
                <w:alias w:val="Benefits"/>
                <w:tag w:val="Benefits"/>
                <w:id w:val="-1092387478"/>
                <w14:checkbox>
                  <w14:checked w14:val="1"/>
                  <w14:checkedState w14:val="2612" w14:font="MS Gothic"/>
                  <w14:uncheckedState w14:val="2610" w14:font="MS Gothic"/>
                </w14:checkbox>
              </w:sdtPr>
              <w:sdtEndPr/>
              <w:sdtContent>
                <w:r w:rsidR="008F6ACE">
                  <w:rPr>
                    <w:rFonts w:ascii="MS Gothic" w:eastAsia="MS Gothic" w:hAnsi="MS Gothic" w:cs="Arial" w:hint="eastAsia"/>
                    <w:sz w:val="20"/>
                  </w:rPr>
                  <w:t>☒</w:t>
                </w:r>
              </w:sdtContent>
            </w:sdt>
            <w:r w:rsidR="00B749DB" w:rsidRPr="0037000B">
              <w:rPr>
                <w:rFonts w:cs="Arial"/>
                <w:sz w:val="20"/>
              </w:rPr>
              <w:t xml:space="preserve">  Improved cycle time</w:t>
            </w:r>
          </w:p>
          <w:p w14:paraId="07657D03" w14:textId="77777777" w:rsidR="00B749DB" w:rsidRPr="0037000B" w:rsidRDefault="006F7357" w:rsidP="00E212B0">
            <w:pPr>
              <w:rPr>
                <w:rFonts w:cs="Arial"/>
                <w:sz w:val="20"/>
              </w:rPr>
            </w:pPr>
            <w:sdt>
              <w:sdtPr>
                <w:rPr>
                  <w:rFonts w:cs="Arial"/>
                  <w:sz w:val="20"/>
                </w:rPr>
                <w:alias w:val="Benefits"/>
                <w:tag w:val="Benefits"/>
                <w:id w:val="-1739311451"/>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Increased customer satisfaction</w:t>
            </w:r>
          </w:p>
          <w:p w14:paraId="5B7994E2" w14:textId="77777777" w:rsidR="00B749DB" w:rsidRPr="0037000B" w:rsidRDefault="006F7357" w:rsidP="00E212B0">
            <w:pPr>
              <w:rPr>
                <w:rFonts w:cs="Arial"/>
                <w:color w:val="000000" w:themeColor="text1"/>
                <w:sz w:val="20"/>
                <w:szCs w:val="20"/>
              </w:rPr>
            </w:pPr>
            <w:sdt>
              <w:sdtPr>
                <w:rPr>
                  <w:rFonts w:cs="Arial"/>
                  <w:sz w:val="20"/>
                </w:rPr>
                <w:alias w:val="Benefits"/>
                <w:tag w:val="Benefits"/>
                <w:id w:val="-1373766485"/>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251962A"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982076408"/>
                <w:showingPlcHdr/>
              </w:sdtPr>
              <w:sdtEndPr/>
              <w:sdtContent>
                <w:r w:rsidRPr="0037000B">
                  <w:rPr>
                    <w:rStyle w:val="PlaceholderText"/>
                    <w:rFonts w:cs="Arial"/>
                    <w:color w:val="000000" w:themeColor="text1"/>
                    <w:sz w:val="20"/>
                    <w:szCs w:val="20"/>
                  </w:rPr>
                  <w:t>Click or tap here to enter text.</w:t>
                </w:r>
              </w:sdtContent>
            </w:sdt>
          </w:p>
          <w:p w14:paraId="6EFAB0F5" w14:textId="77777777" w:rsidR="00B749DB" w:rsidRPr="00000E88" w:rsidRDefault="00B749DB" w:rsidP="00E212B0">
            <w:pPr>
              <w:rPr>
                <w:rFonts w:cs="Arial"/>
                <w:b/>
                <w:color w:val="00A3E4" w:themeColor="accent2"/>
                <w:sz w:val="20"/>
              </w:rPr>
            </w:pPr>
          </w:p>
        </w:tc>
        <w:tc>
          <w:tcPr>
            <w:tcW w:w="5256" w:type="dxa"/>
            <w:shd w:val="clear" w:color="auto" w:fill="auto"/>
          </w:tcPr>
          <w:p w14:paraId="22638FD5" w14:textId="77777777" w:rsidR="00B749DB" w:rsidRDefault="00B749DB" w:rsidP="00E212B0">
            <w:pPr>
              <w:rPr>
                <w:rFonts w:cs="Arial"/>
                <w:color w:val="7F7F7F" w:themeColor="text2"/>
                <w:sz w:val="20"/>
                <w:szCs w:val="20"/>
              </w:rPr>
            </w:pPr>
            <w:r w:rsidRPr="00F62495">
              <w:rPr>
                <w:rFonts w:cs="Arial"/>
                <w:b/>
                <w:color w:val="AA1D37" w:themeColor="accent4"/>
                <w:sz w:val="24"/>
                <w:szCs w:val="24"/>
              </w:rPr>
              <w:t>Quality Domain:</w:t>
            </w:r>
            <w:r w:rsidRPr="00F62495">
              <w:rPr>
                <w:rFonts w:cs="Arial"/>
                <w:b/>
                <w:color w:val="AA1D37" w:themeColor="accent4"/>
                <w:sz w:val="32"/>
                <w:szCs w:val="36"/>
              </w:rPr>
              <w:t xml:space="preserve">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0919659" w14:textId="77777777" w:rsidR="00B749DB" w:rsidRDefault="00B749DB" w:rsidP="00E212B0">
            <w:pPr>
              <w:rPr>
                <w:rFonts w:cs="Arial"/>
                <w:i/>
                <w:color w:val="7F7F7F" w:themeColor="text2"/>
                <w:sz w:val="16"/>
              </w:rPr>
            </w:pPr>
            <w:r>
              <w:rPr>
                <w:rFonts w:cs="Arial"/>
                <w:i/>
                <w:color w:val="7F7F7F" w:themeColor="text2"/>
                <w:sz w:val="16"/>
              </w:rPr>
              <w:t>(Select only one)</w:t>
            </w:r>
          </w:p>
          <w:sdt>
            <w:sdtPr>
              <w:rPr>
                <w:rFonts w:cs="Arial"/>
                <w:b/>
                <w:color w:val="000000" w:themeColor="text1"/>
                <w:sz w:val="20"/>
              </w:rPr>
              <w:alias w:val="Domains of Quality "/>
              <w:tag w:val="Domains of Quality"/>
              <w:id w:val="-1722971606"/>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rPr>
                <w:color w:val="00A3E4" w:themeColor="accent2"/>
              </w:rPr>
            </w:sdtEndPr>
            <w:sdtContent>
              <w:p w14:paraId="4C41C878" w14:textId="3F295E97" w:rsidR="00B749DB" w:rsidRPr="0037000B" w:rsidRDefault="008F6ACE" w:rsidP="00E212B0">
                <w:pPr>
                  <w:rPr>
                    <w:rFonts w:cs="Arial"/>
                    <w:b/>
                    <w:color w:val="00A3E4" w:themeColor="accent2"/>
                    <w:sz w:val="20"/>
                  </w:rPr>
                </w:pPr>
                <w:r>
                  <w:rPr>
                    <w:rFonts w:cs="Arial"/>
                    <w:b/>
                    <w:color w:val="000000" w:themeColor="text1"/>
                    <w:sz w:val="20"/>
                  </w:rPr>
                  <w:t>Efficient</w:t>
                </w:r>
              </w:p>
            </w:sdtContent>
          </w:sdt>
          <w:p w14:paraId="12B49244" w14:textId="77777777" w:rsidR="00B749DB" w:rsidRPr="0037000B" w:rsidRDefault="00B749DB" w:rsidP="00E212B0">
            <w:pPr>
              <w:rPr>
                <w:rFonts w:cs="Arial"/>
                <w:b/>
                <w:color w:val="00A3E4" w:themeColor="accent2"/>
                <w:sz w:val="20"/>
              </w:rPr>
            </w:pPr>
          </w:p>
        </w:tc>
      </w:tr>
    </w:tbl>
    <w:p w14:paraId="476DF9A1" w14:textId="77777777" w:rsidR="00B749DB" w:rsidRDefault="00B749DB" w:rsidP="00B749DB">
      <w:pPr>
        <w:rPr>
          <w:rFonts w:cs="Arial"/>
          <w:sz w:val="20"/>
        </w:rPr>
      </w:pPr>
    </w:p>
    <w:p w14:paraId="610E7F23" w14:textId="77777777" w:rsidR="00B749DB" w:rsidRPr="00CD0A93"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B749DB" w:rsidRPr="00CD0A93" w14:paraId="6BD332CD" w14:textId="77777777" w:rsidTr="00E212B0">
        <w:trPr>
          <w:trHeight w:val="1295"/>
        </w:trPr>
        <w:tc>
          <w:tcPr>
            <w:tcW w:w="10512" w:type="dxa"/>
          </w:tcPr>
          <w:tbl>
            <w:tblPr>
              <w:tblStyle w:val="TableGrid"/>
              <w:tblW w:w="0" w:type="auto"/>
              <w:tblLook w:val="04A0" w:firstRow="1" w:lastRow="0" w:firstColumn="1" w:lastColumn="0" w:noHBand="0" w:noVBand="1"/>
            </w:tblPr>
            <w:tblGrid>
              <w:gridCol w:w="5143"/>
              <w:gridCol w:w="5143"/>
            </w:tblGrid>
            <w:tr w:rsidR="00B749DB" w14:paraId="16F98123" w14:textId="77777777" w:rsidTr="00E212B0">
              <w:tc>
                <w:tcPr>
                  <w:tcW w:w="5143" w:type="dxa"/>
                </w:tcPr>
                <w:p w14:paraId="4A1040C2" w14:textId="77777777" w:rsidR="00B749DB" w:rsidRPr="001942D3" w:rsidRDefault="00B749DB" w:rsidP="00E212B0">
                  <w:pPr>
                    <w:rPr>
                      <w:rFonts w:cs="Arial"/>
                      <w:b/>
                      <w:color w:val="00A3E4" w:themeColor="accent2"/>
                      <w:sz w:val="20"/>
                    </w:rPr>
                  </w:pPr>
                  <w:r w:rsidRPr="00F62495">
                    <w:rPr>
                      <w:rFonts w:cs="Arial"/>
                      <w:b/>
                      <w:color w:val="AA1D37" w:themeColor="accent4"/>
                      <w:sz w:val="24"/>
                      <w:szCs w:val="24"/>
                    </w:rPr>
                    <w:t>Measures:</w:t>
                  </w:r>
                  <w:r w:rsidRPr="00F62495">
                    <w:rPr>
                      <w:rFonts w:cs="Arial"/>
                      <w:b/>
                      <w:color w:val="AA1D37" w:themeColor="accent4"/>
                      <w:sz w:val="24"/>
                      <w:szCs w:val="28"/>
                    </w:rPr>
                    <w:t xml:space="preserve"> </w:t>
                  </w:r>
                  <w:r>
                    <w:rPr>
                      <w:rFonts w:cs="Arial"/>
                      <w:color w:val="7F7F7F" w:themeColor="text2"/>
                      <w:sz w:val="20"/>
                      <w:szCs w:val="20"/>
                    </w:rPr>
                    <w:t>Performance metrics to be evaluated</w:t>
                  </w:r>
                </w:p>
              </w:tc>
              <w:tc>
                <w:tcPr>
                  <w:tcW w:w="5143" w:type="dxa"/>
                </w:tcPr>
                <w:p w14:paraId="6C912306" w14:textId="77777777" w:rsidR="00B749DB" w:rsidRPr="001942D3" w:rsidRDefault="00B749DB" w:rsidP="00E212B0">
                  <w:pPr>
                    <w:rPr>
                      <w:rFonts w:cs="Arial"/>
                      <w:b/>
                      <w:color w:val="00A3E4" w:themeColor="accent2"/>
                      <w:sz w:val="20"/>
                    </w:rPr>
                  </w:pPr>
                  <w:r w:rsidRPr="00F62495">
                    <w:rPr>
                      <w:rFonts w:cs="Arial"/>
                      <w:b/>
                      <w:color w:val="AA1D37" w:themeColor="accent4"/>
                      <w:sz w:val="24"/>
                      <w:szCs w:val="24"/>
                    </w:rPr>
                    <w:t>Targets:</w:t>
                  </w:r>
                  <w:r w:rsidRPr="00F62495">
                    <w:rPr>
                      <w:rFonts w:cs="Arial"/>
                      <w:b/>
                      <w:color w:val="AA1D37" w:themeColor="accent4"/>
                      <w:sz w:val="24"/>
                      <w:szCs w:val="28"/>
                    </w:rPr>
                    <w:t xml:space="preserve">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21716FBE" w14:textId="77777777" w:rsidTr="00E212B0">
              <w:tc>
                <w:tcPr>
                  <w:tcW w:w="5143" w:type="dxa"/>
                </w:tcPr>
                <w:p w14:paraId="7CDBDB2D" w14:textId="3EB228C2" w:rsidR="00B749DB" w:rsidRPr="006F7357" w:rsidRDefault="008F6ACE" w:rsidP="006F7357">
                  <w:pPr>
                    <w:ind w:left="360"/>
                    <w:rPr>
                      <w:rFonts w:cs="Arial"/>
                      <w:color w:val="000000" w:themeColor="text1"/>
                      <w:sz w:val="20"/>
                    </w:rPr>
                  </w:pPr>
                  <w:r w:rsidRPr="006F7357">
                    <w:rPr>
                      <w:rFonts w:cs="Arial"/>
                      <w:color w:val="000000" w:themeColor="text1"/>
                      <w:sz w:val="20"/>
                    </w:rPr>
                    <w:t>TAT from the principle investigator’s submission of a completed IRB application to the initial IRB response to the principal investigator</w:t>
                  </w:r>
                </w:p>
                <w:p w14:paraId="197447C8" w14:textId="77777777" w:rsidR="00B749DB" w:rsidRDefault="00B749DB" w:rsidP="00E212B0">
                  <w:pPr>
                    <w:rPr>
                      <w:rFonts w:cs="Arial"/>
                      <w:color w:val="000000" w:themeColor="text1"/>
                      <w:sz w:val="20"/>
                    </w:rPr>
                  </w:pPr>
                </w:p>
              </w:tc>
              <w:tc>
                <w:tcPr>
                  <w:tcW w:w="5143" w:type="dxa"/>
                </w:tcPr>
                <w:p w14:paraId="5F025421" w14:textId="5EA70D05" w:rsidR="008F6ACE" w:rsidRPr="006F7357" w:rsidRDefault="008F6ACE" w:rsidP="006F7357">
                  <w:pPr>
                    <w:ind w:left="360"/>
                    <w:rPr>
                      <w:rFonts w:cs="Arial"/>
                      <w:color w:val="000000" w:themeColor="text1"/>
                      <w:sz w:val="20"/>
                    </w:rPr>
                  </w:pPr>
                  <w:r w:rsidRPr="006F7357">
                    <w:rPr>
                      <w:rFonts w:cs="Arial"/>
                      <w:color w:val="000000" w:themeColor="text1"/>
                      <w:sz w:val="20"/>
                    </w:rPr>
                    <w:t>Reduce  the average TAT from the principle investigator’s submission of a completed IRB application to the initial IRB response to the principal investigator by at least 10% ( an average of 3.7 weeks compared to the current average of 4.1 weeks)</w:t>
                  </w:r>
                </w:p>
                <w:p w14:paraId="1CF29601" w14:textId="77777777" w:rsidR="00B749DB" w:rsidRPr="001942D3" w:rsidRDefault="00B749DB" w:rsidP="008F6ACE">
                  <w:pPr>
                    <w:pStyle w:val="ListParagraph"/>
                    <w:ind w:left="305"/>
                    <w:rPr>
                      <w:rFonts w:cs="Arial"/>
                      <w:color w:val="000000" w:themeColor="text1"/>
                      <w:sz w:val="20"/>
                    </w:rPr>
                  </w:pPr>
                </w:p>
              </w:tc>
            </w:tr>
          </w:tbl>
          <w:p w14:paraId="17D89B86" w14:textId="77777777" w:rsidR="00B749DB" w:rsidRPr="001942D3" w:rsidRDefault="00B749DB" w:rsidP="00E212B0">
            <w:pPr>
              <w:rPr>
                <w:rFonts w:cs="Arial"/>
                <w:color w:val="000000" w:themeColor="text1"/>
                <w:sz w:val="20"/>
              </w:rPr>
            </w:pPr>
          </w:p>
        </w:tc>
      </w:tr>
      <w:tr w:rsidR="00B749DB" w:rsidRPr="00CD0A93" w14:paraId="125E6A13" w14:textId="77777777" w:rsidTr="00E212B0">
        <w:trPr>
          <w:trHeight w:val="1894"/>
        </w:trPr>
        <w:tc>
          <w:tcPr>
            <w:tcW w:w="10512" w:type="dxa"/>
          </w:tcPr>
          <w:p w14:paraId="2050DB7C" w14:textId="77777777" w:rsidR="00B749DB" w:rsidRPr="00DD439D" w:rsidRDefault="00B749DB" w:rsidP="00E212B0">
            <w:pPr>
              <w:rPr>
                <w:rFonts w:cs="Arial"/>
                <w:b/>
                <w:color w:val="00A3E4" w:themeColor="accent2"/>
                <w:sz w:val="20"/>
              </w:rPr>
            </w:pPr>
            <w:r w:rsidRPr="00F62495">
              <w:rPr>
                <w:rFonts w:cs="Arial"/>
                <w:b/>
                <w:color w:val="AA1D37" w:themeColor="accent4"/>
                <w:sz w:val="24"/>
                <w:szCs w:val="24"/>
              </w:rPr>
              <w:t>Interventions:</w:t>
            </w:r>
            <w:r w:rsidRPr="00F62495">
              <w:rPr>
                <w:rFonts w:cs="Arial"/>
                <w:b/>
                <w:color w:val="AA1D37" w:themeColor="accent4"/>
                <w:sz w:val="24"/>
                <w:szCs w:val="28"/>
              </w:rPr>
              <w:t xml:space="preserve">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646DF444" w14:textId="77777777" w:rsidR="008F6ACE" w:rsidRPr="008F6ACE" w:rsidRDefault="008F6ACE" w:rsidP="008F6ACE">
            <w:pPr>
              <w:pStyle w:val="ListParagraph"/>
              <w:numPr>
                <w:ilvl w:val="0"/>
                <w:numId w:val="9"/>
              </w:numPr>
              <w:rPr>
                <w:rFonts w:cs="Arial"/>
                <w:color w:val="000000" w:themeColor="text1"/>
                <w:sz w:val="20"/>
                <w:szCs w:val="20"/>
              </w:rPr>
            </w:pPr>
            <w:r w:rsidRPr="008F6ACE">
              <w:rPr>
                <w:rFonts w:cs="Arial"/>
                <w:color w:val="000000" w:themeColor="text1"/>
                <w:sz w:val="20"/>
                <w:szCs w:val="20"/>
              </w:rPr>
              <w:t>A Processing Officer has been assigned to improve the timely processing of research proposals.</w:t>
            </w:r>
          </w:p>
          <w:p w14:paraId="6940BA4E" w14:textId="77777777" w:rsidR="008F6ACE" w:rsidRPr="008F6ACE" w:rsidRDefault="008F6ACE" w:rsidP="008F6ACE">
            <w:pPr>
              <w:pStyle w:val="ListParagraph"/>
              <w:numPr>
                <w:ilvl w:val="0"/>
                <w:numId w:val="9"/>
              </w:numPr>
              <w:rPr>
                <w:rFonts w:cs="Arial"/>
                <w:color w:val="000000" w:themeColor="text1"/>
                <w:sz w:val="20"/>
                <w:szCs w:val="20"/>
              </w:rPr>
            </w:pPr>
            <w:r w:rsidRPr="008F6ACE">
              <w:rPr>
                <w:rFonts w:cs="Arial"/>
                <w:color w:val="000000" w:themeColor="text1"/>
                <w:sz w:val="20"/>
                <w:szCs w:val="20"/>
              </w:rPr>
              <w:t>Receive the proposal package and check there are all relevant forms and documents are attached before forwarding the proposal package to IRB’S member by email.</w:t>
            </w:r>
          </w:p>
          <w:p w14:paraId="4C5E27D8" w14:textId="2B23E103" w:rsidR="008F6ACE" w:rsidRPr="006F7357" w:rsidRDefault="008F6ACE" w:rsidP="006F7357">
            <w:pPr>
              <w:pStyle w:val="ListParagraph"/>
              <w:numPr>
                <w:ilvl w:val="0"/>
                <w:numId w:val="9"/>
              </w:numPr>
              <w:rPr>
                <w:rFonts w:cs="Arial"/>
                <w:color w:val="000000" w:themeColor="text1"/>
                <w:sz w:val="20"/>
                <w:szCs w:val="20"/>
              </w:rPr>
            </w:pPr>
            <w:r w:rsidRPr="008F6ACE">
              <w:rPr>
                <w:rFonts w:cs="Arial"/>
                <w:color w:val="000000" w:themeColor="text1"/>
                <w:sz w:val="20"/>
                <w:szCs w:val="20"/>
              </w:rPr>
              <w:t>Send email notification to the assigned reviewer and request a written copy of the proposal review form.</w:t>
            </w:r>
            <w:bookmarkStart w:id="0" w:name="_GoBack"/>
            <w:bookmarkEnd w:id="0"/>
          </w:p>
          <w:p w14:paraId="43E68FDA" w14:textId="3539767E" w:rsidR="008F6ACE" w:rsidRPr="006F7357" w:rsidRDefault="008F6ACE" w:rsidP="006F7357">
            <w:pPr>
              <w:pStyle w:val="ListParagraph"/>
              <w:numPr>
                <w:ilvl w:val="0"/>
                <w:numId w:val="9"/>
              </w:numPr>
              <w:rPr>
                <w:rFonts w:cs="Arial"/>
                <w:color w:val="000000" w:themeColor="text1"/>
                <w:sz w:val="20"/>
                <w:szCs w:val="20"/>
              </w:rPr>
            </w:pPr>
            <w:r w:rsidRPr="008F6ACE">
              <w:rPr>
                <w:rFonts w:cs="Arial"/>
                <w:color w:val="000000" w:themeColor="text1"/>
                <w:sz w:val="20"/>
                <w:szCs w:val="20"/>
              </w:rPr>
              <w:t>Email was sent to IRBs' member regarding a new framework which to improve the average timeline from research proposal submitted to IRB until the initial IRB response.</w:t>
            </w:r>
          </w:p>
          <w:p w14:paraId="757E7C79" w14:textId="0B48D0EF" w:rsidR="008F6ACE" w:rsidRPr="006F7357" w:rsidRDefault="008F6ACE" w:rsidP="006F7357">
            <w:pPr>
              <w:pStyle w:val="ListParagraph"/>
              <w:numPr>
                <w:ilvl w:val="0"/>
                <w:numId w:val="9"/>
              </w:numPr>
              <w:rPr>
                <w:rFonts w:cs="Arial"/>
                <w:color w:val="000000" w:themeColor="text1"/>
                <w:sz w:val="20"/>
                <w:szCs w:val="20"/>
              </w:rPr>
            </w:pPr>
            <w:r w:rsidRPr="008F6ACE">
              <w:rPr>
                <w:rFonts w:cs="Arial"/>
                <w:color w:val="000000" w:themeColor="text1"/>
                <w:sz w:val="20"/>
                <w:szCs w:val="20"/>
              </w:rPr>
              <w:t>The processing officer followed-up members to submit the initial response in the timeline.</w:t>
            </w:r>
          </w:p>
          <w:p w14:paraId="107A1F7A" w14:textId="77777777" w:rsidR="008F6ACE" w:rsidRPr="008F6ACE" w:rsidRDefault="008F6ACE" w:rsidP="008F6ACE">
            <w:pPr>
              <w:pStyle w:val="ListParagraph"/>
              <w:numPr>
                <w:ilvl w:val="0"/>
                <w:numId w:val="9"/>
              </w:numPr>
              <w:rPr>
                <w:rFonts w:cs="Arial"/>
                <w:color w:val="000000" w:themeColor="text1"/>
                <w:sz w:val="20"/>
                <w:szCs w:val="20"/>
              </w:rPr>
            </w:pPr>
            <w:r w:rsidRPr="008F6ACE">
              <w:rPr>
                <w:rFonts w:cs="Arial"/>
                <w:color w:val="000000" w:themeColor="text1"/>
                <w:sz w:val="20"/>
                <w:szCs w:val="20"/>
              </w:rPr>
              <w:t>The processing Officer Collected and calculated the time of the period from submission of responses and compared the current average data to previous before and after 2017 Q2 and Q3.</w:t>
            </w:r>
          </w:p>
          <w:p w14:paraId="381645FD" w14:textId="77777777" w:rsidR="008F6ACE" w:rsidRPr="008F6ACE" w:rsidRDefault="008F6ACE" w:rsidP="008F6ACE">
            <w:pPr>
              <w:pStyle w:val="ListParagraph"/>
              <w:rPr>
                <w:rFonts w:cs="Arial"/>
                <w:color w:val="7F7F7F" w:themeColor="text2"/>
                <w:sz w:val="16"/>
              </w:rPr>
            </w:pPr>
          </w:p>
          <w:p w14:paraId="5900E502" w14:textId="77777777" w:rsidR="00B749DB" w:rsidRPr="00DD439D" w:rsidRDefault="00B749DB" w:rsidP="008F6ACE">
            <w:pPr>
              <w:pStyle w:val="ListParagraph"/>
              <w:ind w:left="342"/>
              <w:rPr>
                <w:rFonts w:cs="Arial"/>
                <w:color w:val="7F7F7F" w:themeColor="text2"/>
                <w:sz w:val="16"/>
              </w:rPr>
            </w:pPr>
          </w:p>
        </w:tc>
      </w:tr>
      <w:tr w:rsidR="00B749DB" w:rsidRPr="00CD0A93" w14:paraId="4C64EF4B" w14:textId="77777777" w:rsidTr="00E212B0">
        <w:trPr>
          <w:trHeight w:val="1894"/>
        </w:trPr>
        <w:tc>
          <w:tcPr>
            <w:tcW w:w="10512" w:type="dxa"/>
          </w:tcPr>
          <w:p w14:paraId="4B182767" w14:textId="77777777" w:rsidR="00B749DB" w:rsidRPr="00DD439D" w:rsidRDefault="00B749DB" w:rsidP="00E212B0">
            <w:pPr>
              <w:rPr>
                <w:rFonts w:cs="Arial"/>
                <w:b/>
                <w:color w:val="00A3E4" w:themeColor="accent2"/>
                <w:sz w:val="20"/>
              </w:rPr>
            </w:pPr>
            <w:r w:rsidRPr="00F62495">
              <w:rPr>
                <w:rFonts w:cs="Arial"/>
                <w:b/>
                <w:color w:val="AA1D37" w:themeColor="accent4"/>
                <w:sz w:val="24"/>
                <w:szCs w:val="24"/>
              </w:rPr>
              <w:lastRenderedPageBreak/>
              <w:t>Results:</w:t>
            </w:r>
            <w:r w:rsidRPr="00F62495">
              <w:rPr>
                <w:rFonts w:cs="Arial"/>
                <w:b/>
                <w:color w:val="AA1D37" w:themeColor="accent4"/>
                <w:sz w:val="24"/>
                <w:szCs w:val="28"/>
              </w:rPr>
              <w:t xml:space="preserve"> </w:t>
            </w:r>
            <w:r>
              <w:rPr>
                <w:rFonts w:cs="Arial"/>
                <w:color w:val="7F7F7F" w:themeColor="text2"/>
                <w:sz w:val="20"/>
                <w:szCs w:val="20"/>
              </w:rPr>
              <w:t>Insert relevant graphs and charts to illustrate improvement pre and post project</w:t>
            </w:r>
          </w:p>
          <w:p w14:paraId="78AC85B6" w14:textId="77777777" w:rsidR="00B749DB" w:rsidRPr="00DD439D" w:rsidRDefault="00B749DB" w:rsidP="00E212B0">
            <w:pPr>
              <w:rPr>
                <w:rFonts w:cs="Arial"/>
                <w:b/>
                <w:color w:val="00A3E4" w:themeColor="accent2"/>
                <w:sz w:val="20"/>
              </w:rPr>
            </w:pPr>
            <w:r w:rsidRPr="00CD0A93">
              <w:rPr>
                <w:rFonts w:cs="Arial"/>
                <w:i/>
                <w:color w:val="7F7F7F" w:themeColor="text2"/>
                <w:sz w:val="16"/>
              </w:rPr>
              <w:t>(</w:t>
            </w:r>
            <w:proofErr w:type="gramStart"/>
            <w:r>
              <w:rPr>
                <w:rFonts w:cs="Arial"/>
                <w:i/>
                <w:color w:val="7F7F7F" w:themeColor="text2"/>
                <w:sz w:val="16"/>
              </w:rPr>
              <w:t>insert</w:t>
            </w:r>
            <w:proofErr w:type="gramEnd"/>
            <w:r>
              <w:rPr>
                <w:rFonts w:cs="Arial"/>
                <w:i/>
                <w:color w:val="7F7F7F" w:themeColor="text2"/>
                <w:sz w:val="16"/>
              </w:rPr>
              <w:t xml:space="preserve"> relevant graphs, data, charts, etc.)</w:t>
            </w:r>
            <w:r w:rsidRPr="00DD439D">
              <w:rPr>
                <w:rFonts w:cs="Arial"/>
                <w:b/>
                <w:color w:val="00A3E4" w:themeColor="accent2"/>
                <w:sz w:val="20"/>
              </w:rPr>
              <w:t xml:space="preserve"> </w:t>
            </w:r>
          </w:p>
          <w:p w14:paraId="0D929B85" w14:textId="0390F657" w:rsidR="00B749DB" w:rsidRPr="008F6ACE" w:rsidRDefault="008F6ACE" w:rsidP="008F6ACE">
            <w:pPr>
              <w:jc w:val="center"/>
              <w:rPr>
                <w:rFonts w:cs="Arial"/>
                <w:color w:val="000000" w:themeColor="text1"/>
                <w:sz w:val="20"/>
              </w:rPr>
            </w:pPr>
            <w:r>
              <w:rPr>
                <w:rFonts w:cs="Arial"/>
                <w:noProof/>
                <w:color w:val="000000" w:themeColor="text1"/>
                <w:sz w:val="20"/>
                <w:lang w:val="en-US"/>
              </w:rPr>
              <w:drawing>
                <wp:inline distT="0" distB="0" distL="0" distR="0" wp14:anchorId="5767EA02" wp14:editId="75817C78">
                  <wp:extent cx="6041390"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1390" cy="3182620"/>
                          </a:xfrm>
                          <a:prstGeom prst="rect">
                            <a:avLst/>
                          </a:prstGeom>
                          <a:noFill/>
                        </pic:spPr>
                      </pic:pic>
                    </a:graphicData>
                  </a:graphic>
                </wp:inline>
              </w:drawing>
            </w:r>
          </w:p>
        </w:tc>
      </w:tr>
    </w:tbl>
    <w:p w14:paraId="573CF001" w14:textId="77777777" w:rsidR="00B749DB" w:rsidRDefault="00B749DB" w:rsidP="00B749DB"/>
    <w:tbl>
      <w:tblPr>
        <w:tblStyle w:val="TableGrid"/>
        <w:tblW w:w="10519" w:type="dxa"/>
        <w:tblLook w:val="04A0" w:firstRow="1" w:lastRow="0" w:firstColumn="1" w:lastColumn="0" w:noHBand="0" w:noVBand="1"/>
      </w:tblPr>
      <w:tblGrid>
        <w:gridCol w:w="5125"/>
        <w:gridCol w:w="5394"/>
      </w:tblGrid>
      <w:tr w:rsidR="00B749DB" w:rsidRPr="00CD0A93" w14:paraId="1DEDBE0D" w14:textId="77777777" w:rsidTr="00581F4F">
        <w:trPr>
          <w:trHeight w:val="282"/>
        </w:trPr>
        <w:tc>
          <w:tcPr>
            <w:tcW w:w="5125" w:type="dxa"/>
            <w:tcBorders>
              <w:top w:val="nil"/>
              <w:left w:val="nil"/>
              <w:bottom w:val="nil"/>
              <w:right w:val="nil"/>
            </w:tcBorders>
            <w:shd w:val="clear" w:color="auto" w:fill="AA1D37" w:themeFill="accent4"/>
          </w:tcPr>
          <w:p w14:paraId="57D03572" w14:textId="77777777" w:rsidR="00B749DB" w:rsidRPr="00F62495" w:rsidRDefault="00B749DB" w:rsidP="00E212B0">
            <w:pPr>
              <w:rPr>
                <w:rFonts w:cs="Arial"/>
                <w:sz w:val="24"/>
                <w:szCs w:val="28"/>
              </w:rPr>
            </w:pPr>
            <w:r w:rsidRPr="00F62495">
              <w:rPr>
                <w:rFonts w:cs="Arial"/>
                <w:b/>
                <w:color w:val="FFFFFF" w:themeColor="background1"/>
                <w:sz w:val="24"/>
                <w:szCs w:val="28"/>
              </w:rPr>
              <w:t>Project Lead</w:t>
            </w:r>
          </w:p>
        </w:tc>
        <w:tc>
          <w:tcPr>
            <w:tcW w:w="5394" w:type="dxa"/>
            <w:tcBorders>
              <w:top w:val="nil"/>
              <w:left w:val="nil"/>
              <w:bottom w:val="nil"/>
              <w:right w:val="nil"/>
            </w:tcBorders>
            <w:shd w:val="clear" w:color="auto" w:fill="AA1D37" w:themeFill="accent4"/>
          </w:tcPr>
          <w:p w14:paraId="699F4382" w14:textId="77777777" w:rsidR="00B749DB" w:rsidRPr="00F62495" w:rsidRDefault="00B749DB" w:rsidP="00E212B0">
            <w:pPr>
              <w:rPr>
                <w:rFonts w:cs="Arial"/>
                <w:b/>
                <w:sz w:val="24"/>
                <w:szCs w:val="28"/>
              </w:rPr>
            </w:pPr>
            <w:r w:rsidRPr="00F62495">
              <w:rPr>
                <w:rFonts w:cs="Arial"/>
                <w:b/>
                <w:color w:val="FFFFFF" w:themeColor="background1"/>
                <w:sz w:val="24"/>
                <w:szCs w:val="28"/>
              </w:rPr>
              <w:t>Team Members</w:t>
            </w:r>
          </w:p>
        </w:tc>
      </w:tr>
      <w:tr w:rsidR="00B749DB" w:rsidRPr="00CD0A93" w14:paraId="412D764A" w14:textId="77777777" w:rsidTr="00E212B0">
        <w:trPr>
          <w:trHeight w:val="125"/>
        </w:trPr>
        <w:tc>
          <w:tcPr>
            <w:tcW w:w="5125" w:type="dxa"/>
            <w:tcBorders>
              <w:top w:val="nil"/>
              <w:left w:val="nil"/>
              <w:bottom w:val="nil"/>
              <w:right w:val="nil"/>
            </w:tcBorders>
          </w:tcPr>
          <w:p w14:paraId="44A0BACF" w14:textId="77777777" w:rsidR="00B749DB" w:rsidRPr="00E23C1B" w:rsidRDefault="00B749DB" w:rsidP="00E212B0">
            <w:pPr>
              <w:rPr>
                <w:rFonts w:cs="Arial"/>
                <w:b/>
                <w:color w:val="000000" w:themeColor="text1"/>
                <w:sz w:val="20"/>
              </w:rPr>
            </w:pPr>
            <w:r w:rsidRPr="00E23C1B">
              <w:rPr>
                <w:rFonts w:cs="Arial"/>
                <w:b/>
                <w:color w:val="000000" w:themeColor="text1"/>
                <w:sz w:val="20"/>
              </w:rPr>
              <w:t xml:space="preserve">Name </w:t>
            </w:r>
          </w:p>
          <w:p w14:paraId="652B78FB" w14:textId="77777777" w:rsidR="00B749DB" w:rsidRPr="00CD0A93" w:rsidRDefault="00B749DB" w:rsidP="00E212B0">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4FCD1098" w14:textId="77777777" w:rsidR="00B749DB" w:rsidRDefault="00B749DB" w:rsidP="00E212B0">
            <w:pPr>
              <w:rPr>
                <w:rFonts w:cs="Arial"/>
                <w:b/>
                <w:color w:val="000000" w:themeColor="text1"/>
                <w:sz w:val="20"/>
              </w:rPr>
            </w:pPr>
            <w:r w:rsidRPr="00C441A9">
              <w:rPr>
                <w:rFonts w:cs="Arial"/>
                <w:b/>
                <w:color w:val="000000" w:themeColor="text1"/>
                <w:sz w:val="20"/>
              </w:rPr>
              <w:t>Names</w:t>
            </w:r>
          </w:p>
          <w:p w14:paraId="09028824"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BF5A2A" w:rsidRPr="00DD439D" w14:paraId="01B2C299" w14:textId="77777777" w:rsidTr="00E212B0">
        <w:trPr>
          <w:trHeight w:val="275"/>
        </w:trPr>
        <w:sdt>
          <w:sdtPr>
            <w:rPr>
              <w:rFonts w:cs="Arial"/>
              <w:sz w:val="20"/>
              <w:szCs w:val="20"/>
            </w:rPr>
            <w:alias w:val="Project Leader"/>
            <w:tag w:val="Project Leader"/>
            <w:id w:val="1036400086"/>
            <w:text w:multiLine="1"/>
          </w:sdtPr>
          <w:sdtEndPr/>
          <w:sdtContent>
            <w:tc>
              <w:tcPr>
                <w:tcW w:w="5125" w:type="dxa"/>
                <w:tcBorders>
                  <w:top w:val="nil"/>
                  <w:left w:val="nil"/>
                  <w:bottom w:val="nil"/>
                  <w:right w:val="nil"/>
                </w:tcBorders>
              </w:tcPr>
              <w:p w14:paraId="081FCAFB" w14:textId="4FE98B92" w:rsidR="00BF5A2A" w:rsidRPr="00DD439D" w:rsidRDefault="008F6ACE" w:rsidP="00BF5A2A">
                <w:pPr>
                  <w:rPr>
                    <w:rFonts w:cs="Arial"/>
                    <w:sz w:val="20"/>
                    <w:szCs w:val="20"/>
                  </w:rPr>
                </w:pPr>
                <w:proofErr w:type="spellStart"/>
                <w:r w:rsidRPr="008F6ACE">
                  <w:rPr>
                    <w:rFonts w:cs="Arial"/>
                    <w:sz w:val="20"/>
                    <w:szCs w:val="20"/>
                  </w:rPr>
                  <w:t>Hossam</w:t>
                </w:r>
                <w:proofErr w:type="spellEnd"/>
                <w:r w:rsidRPr="008F6ACE">
                  <w:rPr>
                    <w:rFonts w:cs="Arial"/>
                    <w:sz w:val="20"/>
                    <w:szCs w:val="20"/>
                  </w:rPr>
                  <w:t xml:space="preserve"> </w:t>
                </w:r>
                <w:proofErr w:type="spellStart"/>
                <w:r w:rsidRPr="008F6ACE">
                  <w:rPr>
                    <w:rFonts w:cs="Arial"/>
                    <w:sz w:val="20"/>
                    <w:szCs w:val="20"/>
                  </w:rPr>
                  <w:t>Abdelrahman</w:t>
                </w:r>
                <w:proofErr w:type="spellEnd"/>
              </w:p>
            </w:tc>
          </w:sdtContent>
        </w:sdt>
        <w:sdt>
          <w:sdtPr>
            <w:rPr>
              <w:rFonts w:cs="Arial"/>
              <w:sz w:val="20"/>
              <w:szCs w:val="20"/>
            </w:rPr>
            <w:alias w:val="Project Members"/>
            <w:tag w:val="Project Members"/>
            <w:id w:val="-1661838756"/>
          </w:sdtPr>
          <w:sdtEndPr/>
          <w:sdtContent>
            <w:tc>
              <w:tcPr>
                <w:tcW w:w="5394" w:type="dxa"/>
                <w:tcBorders>
                  <w:top w:val="nil"/>
                  <w:left w:val="nil"/>
                  <w:bottom w:val="nil"/>
                  <w:right w:val="nil"/>
                </w:tcBorders>
              </w:tcPr>
              <w:p w14:paraId="3FB59211" w14:textId="464257EC" w:rsidR="008F6ACE" w:rsidRPr="008F6ACE" w:rsidRDefault="008F6ACE" w:rsidP="008F6ACE">
                <w:pPr>
                  <w:rPr>
                    <w:rFonts w:cs="Arial"/>
                    <w:sz w:val="20"/>
                    <w:szCs w:val="20"/>
                  </w:rPr>
                </w:pPr>
                <w:r>
                  <w:rPr>
                    <w:rFonts w:cs="Arial"/>
                    <w:sz w:val="20"/>
                    <w:szCs w:val="20"/>
                  </w:rPr>
                  <w:t xml:space="preserve">Estela </w:t>
                </w:r>
                <w:proofErr w:type="spellStart"/>
                <w:r>
                  <w:rPr>
                    <w:rFonts w:cs="Arial"/>
                    <w:sz w:val="20"/>
                    <w:szCs w:val="20"/>
                  </w:rPr>
                  <w:t>Sandiego</w:t>
                </w:r>
                <w:proofErr w:type="spellEnd"/>
                <w:r>
                  <w:rPr>
                    <w:rFonts w:cs="Arial"/>
                    <w:sz w:val="20"/>
                    <w:szCs w:val="20"/>
                  </w:rPr>
                  <w:t xml:space="preserve"> </w:t>
                </w:r>
              </w:p>
              <w:p w14:paraId="33B16873" w14:textId="7357B8D1" w:rsidR="008F6ACE" w:rsidRPr="008F6ACE" w:rsidRDefault="008F6ACE" w:rsidP="008F6ACE">
                <w:pPr>
                  <w:rPr>
                    <w:rFonts w:cs="Arial"/>
                    <w:sz w:val="20"/>
                    <w:szCs w:val="20"/>
                  </w:rPr>
                </w:pPr>
                <w:proofErr w:type="spellStart"/>
                <w:r>
                  <w:rPr>
                    <w:rFonts w:cs="Arial"/>
                    <w:sz w:val="20"/>
                    <w:szCs w:val="20"/>
                  </w:rPr>
                  <w:t>Sawsan</w:t>
                </w:r>
                <w:proofErr w:type="spellEnd"/>
                <w:r>
                  <w:rPr>
                    <w:rFonts w:cs="Arial"/>
                    <w:sz w:val="20"/>
                    <w:szCs w:val="20"/>
                  </w:rPr>
                  <w:t xml:space="preserve"> </w:t>
                </w:r>
                <w:proofErr w:type="spellStart"/>
                <w:r>
                  <w:rPr>
                    <w:rFonts w:cs="Arial"/>
                    <w:sz w:val="20"/>
                    <w:szCs w:val="20"/>
                  </w:rPr>
                  <w:t>Bassi</w:t>
                </w:r>
                <w:proofErr w:type="spellEnd"/>
                <w:r>
                  <w:rPr>
                    <w:rFonts w:cs="Arial"/>
                    <w:sz w:val="20"/>
                    <w:szCs w:val="20"/>
                  </w:rPr>
                  <w:t xml:space="preserve"> </w:t>
                </w:r>
              </w:p>
              <w:p w14:paraId="3800C830" w14:textId="46C48D49" w:rsidR="008F6ACE" w:rsidRPr="008F6ACE" w:rsidRDefault="008F6ACE" w:rsidP="008F6ACE">
                <w:pPr>
                  <w:rPr>
                    <w:rFonts w:cs="Arial"/>
                    <w:sz w:val="20"/>
                    <w:szCs w:val="20"/>
                  </w:rPr>
                </w:pPr>
                <w:proofErr w:type="spellStart"/>
                <w:r>
                  <w:rPr>
                    <w:rFonts w:cs="Arial"/>
                    <w:sz w:val="20"/>
                    <w:szCs w:val="20"/>
                  </w:rPr>
                  <w:t>Hawazin</w:t>
                </w:r>
                <w:proofErr w:type="spellEnd"/>
                <w:r>
                  <w:rPr>
                    <w:rFonts w:cs="Arial"/>
                    <w:sz w:val="20"/>
                    <w:szCs w:val="20"/>
                  </w:rPr>
                  <w:t xml:space="preserve"> </w:t>
                </w:r>
                <w:proofErr w:type="spellStart"/>
                <w:r>
                  <w:rPr>
                    <w:rFonts w:cs="Arial"/>
                    <w:sz w:val="20"/>
                    <w:szCs w:val="20"/>
                  </w:rPr>
                  <w:t>Abdulbagi</w:t>
                </w:r>
                <w:proofErr w:type="spellEnd"/>
                <w:r>
                  <w:rPr>
                    <w:rFonts w:cs="Arial"/>
                    <w:sz w:val="20"/>
                    <w:szCs w:val="20"/>
                  </w:rPr>
                  <w:t xml:space="preserve"> </w:t>
                </w:r>
              </w:p>
              <w:p w14:paraId="110CAD10" w14:textId="7F81B502" w:rsidR="008F6ACE" w:rsidRPr="008F6ACE" w:rsidRDefault="008F6ACE" w:rsidP="008F6ACE">
                <w:pPr>
                  <w:rPr>
                    <w:rFonts w:cs="Arial"/>
                    <w:sz w:val="20"/>
                    <w:szCs w:val="20"/>
                  </w:rPr>
                </w:pPr>
                <w:proofErr w:type="spellStart"/>
                <w:r>
                  <w:rPr>
                    <w:rFonts w:cs="Arial"/>
                    <w:sz w:val="20"/>
                    <w:szCs w:val="20"/>
                  </w:rPr>
                  <w:t>Lubna</w:t>
                </w:r>
                <w:proofErr w:type="spellEnd"/>
                <w:r>
                  <w:rPr>
                    <w:rFonts w:cs="Arial"/>
                    <w:sz w:val="20"/>
                    <w:szCs w:val="20"/>
                  </w:rPr>
                  <w:t xml:space="preserve"> </w:t>
                </w:r>
                <w:proofErr w:type="spellStart"/>
                <w:r>
                  <w:rPr>
                    <w:rFonts w:cs="Arial"/>
                    <w:sz w:val="20"/>
                    <w:szCs w:val="20"/>
                  </w:rPr>
                  <w:t>Alsalmi</w:t>
                </w:r>
                <w:proofErr w:type="spellEnd"/>
                <w:r>
                  <w:rPr>
                    <w:rFonts w:cs="Arial"/>
                    <w:sz w:val="20"/>
                    <w:szCs w:val="20"/>
                  </w:rPr>
                  <w:t xml:space="preserve"> </w:t>
                </w:r>
              </w:p>
              <w:p w14:paraId="46BAA758" w14:textId="2E57E733" w:rsidR="00BF5A2A" w:rsidRPr="00581F4F" w:rsidRDefault="008F6ACE" w:rsidP="008F6ACE">
                <w:pPr>
                  <w:rPr>
                    <w:rFonts w:cs="Arial"/>
                    <w:color w:val="000000" w:themeColor="text1"/>
                    <w:sz w:val="20"/>
                    <w:szCs w:val="20"/>
                  </w:rPr>
                </w:pPr>
                <w:proofErr w:type="spellStart"/>
                <w:r w:rsidRPr="008F6ACE">
                  <w:rPr>
                    <w:rFonts w:cs="Arial"/>
                    <w:sz w:val="20"/>
                    <w:szCs w:val="20"/>
                  </w:rPr>
                  <w:t>Nour</w:t>
                </w:r>
                <w:proofErr w:type="spellEnd"/>
                <w:r w:rsidRPr="008F6ACE">
                  <w:rPr>
                    <w:rFonts w:cs="Arial"/>
                    <w:sz w:val="20"/>
                    <w:szCs w:val="20"/>
                  </w:rPr>
                  <w:t xml:space="preserve"> Al </w:t>
                </w:r>
                <w:proofErr w:type="spellStart"/>
                <w:r w:rsidRPr="008F6ACE">
                  <w:rPr>
                    <w:rFonts w:cs="Arial"/>
                    <w:sz w:val="20"/>
                    <w:szCs w:val="20"/>
                  </w:rPr>
                  <w:t>Attas</w:t>
                </w:r>
                <w:proofErr w:type="spellEnd"/>
              </w:p>
            </w:tc>
          </w:sdtContent>
        </w:sdt>
      </w:tr>
    </w:tbl>
    <w:p w14:paraId="41E02313" w14:textId="77777777" w:rsidR="00B749DB" w:rsidRPr="00DD439D" w:rsidRDefault="00B749DB" w:rsidP="00B749DB">
      <w:pPr>
        <w:rPr>
          <w:color w:val="000000" w:themeColor="text1"/>
          <w:sz w:val="20"/>
          <w:szCs w:val="20"/>
        </w:rPr>
      </w:pPr>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63DF4" w14:textId="77777777" w:rsidR="00760950" w:rsidRDefault="00760950" w:rsidP="00DA3815">
      <w:pPr>
        <w:spacing w:line="240" w:lineRule="auto"/>
      </w:pPr>
      <w:r>
        <w:separator/>
      </w:r>
    </w:p>
  </w:endnote>
  <w:endnote w:type="continuationSeparator" w:id="0">
    <w:p w14:paraId="5BE68D6F" w14:textId="77777777" w:rsidR="00760950" w:rsidRDefault="00760950"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719CE" w14:textId="77777777" w:rsidR="00760950" w:rsidRDefault="00760950" w:rsidP="00DA3815">
      <w:pPr>
        <w:spacing w:line="240" w:lineRule="auto"/>
      </w:pPr>
      <w:r>
        <w:separator/>
      </w:r>
    </w:p>
  </w:footnote>
  <w:footnote w:type="continuationSeparator" w:id="0">
    <w:p w14:paraId="1B72D056" w14:textId="77777777" w:rsidR="00760950" w:rsidRDefault="00760950"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E"/>
    <w:rsid w:val="00000E88"/>
    <w:rsid w:val="000166E9"/>
    <w:rsid w:val="00076024"/>
    <w:rsid w:val="0008253B"/>
    <w:rsid w:val="00097EAF"/>
    <w:rsid w:val="000D71CC"/>
    <w:rsid w:val="000E06C4"/>
    <w:rsid w:val="000F31F0"/>
    <w:rsid w:val="001244EA"/>
    <w:rsid w:val="00125AEE"/>
    <w:rsid w:val="001942D3"/>
    <w:rsid w:val="001C31B9"/>
    <w:rsid w:val="001D1B42"/>
    <w:rsid w:val="001E18CF"/>
    <w:rsid w:val="001E7C56"/>
    <w:rsid w:val="0023755E"/>
    <w:rsid w:val="00274E65"/>
    <w:rsid w:val="00294548"/>
    <w:rsid w:val="00297D61"/>
    <w:rsid w:val="00303D94"/>
    <w:rsid w:val="00321654"/>
    <w:rsid w:val="00327276"/>
    <w:rsid w:val="0035648C"/>
    <w:rsid w:val="00362771"/>
    <w:rsid w:val="00363BB4"/>
    <w:rsid w:val="0037000B"/>
    <w:rsid w:val="00374354"/>
    <w:rsid w:val="00377B5B"/>
    <w:rsid w:val="003D4C9D"/>
    <w:rsid w:val="004354BE"/>
    <w:rsid w:val="00440AFE"/>
    <w:rsid w:val="004714F0"/>
    <w:rsid w:val="004910B3"/>
    <w:rsid w:val="00493ED8"/>
    <w:rsid w:val="004D2577"/>
    <w:rsid w:val="00504D15"/>
    <w:rsid w:val="00511D7C"/>
    <w:rsid w:val="00522F51"/>
    <w:rsid w:val="0052368C"/>
    <w:rsid w:val="00547293"/>
    <w:rsid w:val="00570D98"/>
    <w:rsid w:val="00581F4F"/>
    <w:rsid w:val="00597FE0"/>
    <w:rsid w:val="005F78B0"/>
    <w:rsid w:val="00616BAB"/>
    <w:rsid w:val="00642462"/>
    <w:rsid w:val="0065184C"/>
    <w:rsid w:val="006C3F74"/>
    <w:rsid w:val="006C5CC5"/>
    <w:rsid w:val="006D63B1"/>
    <w:rsid w:val="006F7357"/>
    <w:rsid w:val="00760950"/>
    <w:rsid w:val="0076391E"/>
    <w:rsid w:val="007D68EF"/>
    <w:rsid w:val="0080056A"/>
    <w:rsid w:val="00847F33"/>
    <w:rsid w:val="008B786E"/>
    <w:rsid w:val="008E41ED"/>
    <w:rsid w:val="008E6640"/>
    <w:rsid w:val="008F6ACE"/>
    <w:rsid w:val="00923B4A"/>
    <w:rsid w:val="00944197"/>
    <w:rsid w:val="00964042"/>
    <w:rsid w:val="0097107A"/>
    <w:rsid w:val="00981B8B"/>
    <w:rsid w:val="009A544A"/>
    <w:rsid w:val="009A5985"/>
    <w:rsid w:val="009B1578"/>
    <w:rsid w:val="009B76B3"/>
    <w:rsid w:val="009C47EA"/>
    <w:rsid w:val="009C4B13"/>
    <w:rsid w:val="009E10A3"/>
    <w:rsid w:val="00A11756"/>
    <w:rsid w:val="00A22B24"/>
    <w:rsid w:val="00A2683F"/>
    <w:rsid w:val="00A70EA8"/>
    <w:rsid w:val="00AE2E61"/>
    <w:rsid w:val="00AF2E89"/>
    <w:rsid w:val="00B236BD"/>
    <w:rsid w:val="00B57125"/>
    <w:rsid w:val="00B67535"/>
    <w:rsid w:val="00B749DB"/>
    <w:rsid w:val="00BD5296"/>
    <w:rsid w:val="00BE35DC"/>
    <w:rsid w:val="00BE6482"/>
    <w:rsid w:val="00BF3E2E"/>
    <w:rsid w:val="00BF5A2A"/>
    <w:rsid w:val="00C345DC"/>
    <w:rsid w:val="00C441A9"/>
    <w:rsid w:val="00C7337A"/>
    <w:rsid w:val="00C84A93"/>
    <w:rsid w:val="00C94ACA"/>
    <w:rsid w:val="00CB75A8"/>
    <w:rsid w:val="00CC0AD8"/>
    <w:rsid w:val="00CD0A93"/>
    <w:rsid w:val="00D1655C"/>
    <w:rsid w:val="00DA3815"/>
    <w:rsid w:val="00DD439D"/>
    <w:rsid w:val="00E23C1B"/>
    <w:rsid w:val="00E53924"/>
    <w:rsid w:val="00EB0D7B"/>
    <w:rsid w:val="00ED38E1"/>
    <w:rsid w:val="00F11F8C"/>
    <w:rsid w:val="00F3533A"/>
    <w:rsid w:val="00F62495"/>
    <w:rsid w:val="00F63B9D"/>
    <w:rsid w:val="00F66496"/>
    <w:rsid w:val="00F74338"/>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77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8ED80BC991498787523AB3EAFE7885"/>
        <w:category>
          <w:name w:val="General"/>
          <w:gallery w:val="placeholder"/>
        </w:category>
        <w:types>
          <w:type w:val="bbPlcHdr"/>
        </w:types>
        <w:behaviors>
          <w:behavior w:val="content"/>
        </w:behaviors>
        <w:guid w:val="{A92DFC97-FFB1-4BFC-9C28-5AFC1DDEA09A}"/>
      </w:docPartPr>
      <w:docPartBody>
        <w:p w:rsidR="007E62B5" w:rsidRDefault="00E17380" w:rsidP="00E17380">
          <w:pPr>
            <w:pStyle w:val="EA8ED80BC991498787523AB3EAFE7885"/>
          </w:pPr>
          <w:r w:rsidRPr="00BE35DC">
            <w:rPr>
              <w:rStyle w:val="PlaceholderText"/>
              <w:rFonts w:ascii="Arial Narrow" w:hAnsi="Arial Narrow"/>
              <w:color w:val="000000" w:themeColor="text1"/>
              <w:sz w:val="24"/>
              <w:szCs w:val="24"/>
            </w:rPr>
            <w:t>Choose an item.</w:t>
          </w:r>
        </w:p>
      </w:docPartBody>
    </w:docPart>
    <w:docPart>
      <w:docPartPr>
        <w:name w:val="ACACAC12DFCC4BB1A5A2BEE76781DBE3"/>
        <w:category>
          <w:name w:val="General"/>
          <w:gallery w:val="placeholder"/>
        </w:category>
        <w:types>
          <w:type w:val="bbPlcHdr"/>
        </w:types>
        <w:behaviors>
          <w:behavior w:val="content"/>
        </w:behaviors>
        <w:guid w:val="{6AC248A9-1E0A-4613-A61B-C9BE8EA15500}"/>
      </w:docPartPr>
      <w:docPartBody>
        <w:p w:rsidR="007E62B5" w:rsidRDefault="00E17380" w:rsidP="00E17380">
          <w:pPr>
            <w:pStyle w:val="ACACAC12DFCC4BB1A5A2BEE76781DBE31"/>
          </w:pPr>
          <w:r w:rsidRPr="00321654">
            <w:rPr>
              <w:rStyle w:val="PlaceholderText"/>
              <w:rFonts w:cs="Arial"/>
              <w:color w:val="000000" w:themeColor="text1"/>
              <w:sz w:val="20"/>
              <w:szCs w:val="20"/>
            </w:rPr>
            <w:t>Click or tap here to enter text.</w:t>
          </w:r>
        </w:p>
      </w:docPartBody>
    </w:docPart>
    <w:docPart>
      <w:docPartPr>
        <w:name w:val="247D7E0C4C634AC2A74DA710C573D65D"/>
        <w:category>
          <w:name w:val="General"/>
          <w:gallery w:val="placeholder"/>
        </w:category>
        <w:types>
          <w:type w:val="bbPlcHdr"/>
        </w:types>
        <w:behaviors>
          <w:behavior w:val="content"/>
        </w:behaviors>
        <w:guid w:val="{F8AF28B9-BE5E-4340-84BF-8C1220A34859}"/>
      </w:docPartPr>
      <w:docPartBody>
        <w:p w:rsidR="007E62B5" w:rsidRDefault="00E17380" w:rsidP="00E17380">
          <w:pPr>
            <w:pStyle w:val="247D7E0C4C634AC2A74DA710C573D65D1"/>
          </w:pPr>
          <w:r w:rsidRPr="00321654">
            <w:rPr>
              <w:rStyle w:val="PlaceholderText"/>
              <w:rFonts w:cs="Arial"/>
              <w:color w:val="000000" w:themeColor="text1"/>
              <w:sz w:val="20"/>
            </w:rPr>
            <w:t>Choose an item.</w:t>
          </w:r>
        </w:p>
      </w:docPartBody>
    </w:docPart>
    <w:docPart>
      <w:docPartPr>
        <w:name w:val="6007E9E1FE0D4368B949A2BCD8478B59"/>
        <w:category>
          <w:name w:val="General"/>
          <w:gallery w:val="placeholder"/>
        </w:category>
        <w:types>
          <w:type w:val="bbPlcHdr"/>
        </w:types>
        <w:behaviors>
          <w:behavior w:val="content"/>
        </w:behaviors>
        <w:guid w:val="{4A6875EE-C920-4BB1-8282-A30E081F4EAA}"/>
      </w:docPartPr>
      <w:docPartBody>
        <w:p w:rsidR="007E62B5" w:rsidRDefault="00E17380" w:rsidP="00E17380">
          <w:pPr>
            <w:pStyle w:val="6007E9E1FE0D4368B949A2BCD8478B591"/>
          </w:pPr>
          <w:r w:rsidRPr="00321654">
            <w:rPr>
              <w:rStyle w:val="PlaceholderText"/>
              <w:rFonts w:cs="Arial"/>
              <w:color w:val="000000" w:themeColor="text1"/>
              <w:sz w:val="20"/>
            </w:rPr>
            <w:t>Click or tap here to enter text.</w:t>
          </w:r>
        </w:p>
      </w:docPartBody>
    </w:docPart>
    <w:docPart>
      <w:docPartPr>
        <w:name w:val="7AE122A2FA554CE499C47993957D33B4"/>
        <w:category>
          <w:name w:val="General"/>
          <w:gallery w:val="placeholder"/>
        </w:category>
        <w:types>
          <w:type w:val="bbPlcHdr"/>
        </w:types>
        <w:behaviors>
          <w:behavior w:val="content"/>
        </w:behaviors>
        <w:guid w:val="{B6C76A60-01F4-4AEA-8FAC-85020F972B02}"/>
      </w:docPartPr>
      <w:docPartBody>
        <w:p w:rsidR="007E62B5" w:rsidRDefault="00E17380" w:rsidP="00E17380">
          <w:pPr>
            <w:pStyle w:val="7AE122A2FA554CE499C47993957D33B41"/>
          </w:pPr>
          <w:r w:rsidRPr="00321654">
            <w:rPr>
              <w:rStyle w:val="PlaceholderText"/>
              <w:rFonts w:cs="Arial"/>
              <w:color w:val="000000" w:themeColor="text1"/>
              <w:sz w:val="20"/>
            </w:rPr>
            <w:t>Choose an item.</w:t>
          </w:r>
        </w:p>
      </w:docPartBody>
    </w:docPart>
    <w:docPart>
      <w:docPartPr>
        <w:name w:val="A6D9AA506F154435A3CECC4CED4F6AB0"/>
        <w:category>
          <w:name w:val="General"/>
          <w:gallery w:val="placeholder"/>
        </w:category>
        <w:types>
          <w:type w:val="bbPlcHdr"/>
        </w:types>
        <w:behaviors>
          <w:behavior w:val="content"/>
        </w:behaviors>
        <w:guid w:val="{EFF6475B-CC56-4C72-BCB4-D6D3A481102A}"/>
      </w:docPartPr>
      <w:docPartBody>
        <w:p w:rsidR="007E62B5" w:rsidRDefault="00E17380" w:rsidP="00E17380">
          <w:pPr>
            <w:pStyle w:val="A6D9AA506F154435A3CECC4CED4F6AB01"/>
          </w:pPr>
          <w:r w:rsidRPr="00321654">
            <w:rPr>
              <w:rStyle w:val="PlaceholderText"/>
              <w:rFonts w:cs="Arial"/>
              <w:color w:val="000000" w:themeColor="text1"/>
              <w:sz w:val="20"/>
            </w:rPr>
            <w:t>Click or tap to enter a date.</w:t>
          </w:r>
        </w:p>
      </w:docPartBody>
    </w:docPart>
    <w:docPart>
      <w:docPartPr>
        <w:name w:val="B59BA503D13F4DDEB787B45EE66127B2"/>
        <w:category>
          <w:name w:val="General"/>
          <w:gallery w:val="placeholder"/>
        </w:category>
        <w:types>
          <w:type w:val="bbPlcHdr"/>
        </w:types>
        <w:behaviors>
          <w:behavior w:val="content"/>
        </w:behaviors>
        <w:guid w:val="{04E3DB00-EF70-40F2-9FC0-32B6587375C4}"/>
      </w:docPartPr>
      <w:docPartBody>
        <w:p w:rsidR="007E62B5" w:rsidRDefault="00E17380" w:rsidP="00E17380">
          <w:pPr>
            <w:pStyle w:val="B59BA503D13F4DDEB787B45EE66127B21"/>
          </w:pPr>
          <w:r w:rsidRPr="00321654">
            <w:rPr>
              <w:rStyle w:val="PlaceholderText"/>
              <w:rFonts w:cs="Arial"/>
              <w:color w:val="000000" w:themeColor="text1"/>
              <w:sz w:val="20"/>
            </w:rPr>
            <w:t>Click or tap to enter a date.</w:t>
          </w:r>
        </w:p>
      </w:docPartBody>
    </w:docPart>
    <w:docPart>
      <w:docPartPr>
        <w:name w:val="1F651C2D7DEB442AA9753F18B467A5E1"/>
        <w:category>
          <w:name w:val="General"/>
          <w:gallery w:val="placeholder"/>
        </w:category>
        <w:types>
          <w:type w:val="bbPlcHdr"/>
        </w:types>
        <w:behaviors>
          <w:behavior w:val="content"/>
        </w:behaviors>
        <w:guid w:val="{A1059622-1D1F-41A0-B7D6-A1A281CE639E}"/>
      </w:docPartPr>
      <w:docPartBody>
        <w:p w:rsidR="007E62B5" w:rsidRDefault="00E17380" w:rsidP="00E17380">
          <w:pPr>
            <w:pStyle w:val="1F651C2D7DEB442AA9753F18B467A5E11"/>
          </w:pPr>
          <w:r w:rsidRPr="00B67535">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7E62B5"/>
    <w:rsid w:val="009C63E1"/>
    <w:rsid w:val="00B254DF"/>
    <w:rsid w:val="00BC5EC8"/>
    <w:rsid w:val="00C253A4"/>
    <w:rsid w:val="00CC3F6B"/>
    <w:rsid w:val="00CC6684"/>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B5C8C-6536-4FC5-8C62-9C8B1B9A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DARDAS, SAMER ABDELAZIZ</cp:lastModifiedBy>
  <cp:revision>3</cp:revision>
  <cp:lastPrinted>2017-12-31T20:40:00Z</cp:lastPrinted>
  <dcterms:created xsi:type="dcterms:W3CDTF">2018-01-29T12:35:00Z</dcterms:created>
  <dcterms:modified xsi:type="dcterms:W3CDTF">2018-04-24T12:58:00Z</dcterms:modified>
</cp:coreProperties>
</file>